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6A068" w14:textId="77777777" w:rsidR="00821D28" w:rsidRPr="00BD3794" w:rsidRDefault="00821D28" w:rsidP="0007733A">
      <w:pPr>
        <w:tabs>
          <w:tab w:val="left" w:pos="5190"/>
        </w:tabs>
        <w:spacing w:after="0" w:line="240" w:lineRule="auto"/>
      </w:pPr>
      <w:r w:rsidRPr="00BD3794">
        <w:rPr>
          <w:noProof/>
          <w:lang w:eastAsia="cs-CZ"/>
        </w:rPr>
        <w:drawing>
          <wp:inline distT="0" distB="0" distL="0" distR="0" wp14:anchorId="6474E091" wp14:editId="72D813C2">
            <wp:extent cx="5753100" cy="1457325"/>
            <wp:effectExtent l="0" t="0" r="0" b="9525"/>
            <wp:docPr id="1" name="Obrázek 1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48282" w14:textId="77777777" w:rsidR="00BD3794" w:rsidRDefault="00BD3794" w:rsidP="0007733A">
      <w:pPr>
        <w:spacing w:after="0" w:line="240" w:lineRule="auto"/>
        <w:rPr>
          <w:rFonts w:ascii="TrebuchetMS-Bold" w:hAnsi="TrebuchetMS-Bold" w:cs="TrebuchetMS-Bold"/>
          <w:b/>
          <w:bCs/>
          <w:color w:val="4C7AB3"/>
          <w:sz w:val="44"/>
          <w:szCs w:val="44"/>
          <w:lang w:eastAsia="cs-CZ"/>
        </w:rPr>
      </w:pPr>
    </w:p>
    <w:p w14:paraId="2F3F8F11" w14:textId="77777777" w:rsidR="002457CE" w:rsidRPr="00BD3794" w:rsidRDefault="00BD3794" w:rsidP="0007733A">
      <w:pPr>
        <w:spacing w:after="0" w:line="240" w:lineRule="auto"/>
        <w:jc w:val="right"/>
      </w:pPr>
      <w:r>
        <w:rPr>
          <w:rFonts w:ascii="TrebuchetMS-Bold" w:hAnsi="TrebuchetMS-Bold" w:cs="TrebuchetMS-Bold"/>
          <w:b/>
          <w:bCs/>
          <w:color w:val="4C7AB3"/>
          <w:sz w:val="44"/>
          <w:szCs w:val="44"/>
          <w:lang w:eastAsia="cs-CZ"/>
        </w:rPr>
        <w:t>VĚSTNÍK 2016/</w:t>
      </w:r>
      <w:r w:rsidR="00CF158E">
        <w:rPr>
          <w:rFonts w:ascii="TrebuchetMS-Bold" w:hAnsi="TrebuchetMS-Bold" w:cs="TrebuchetMS-Bold"/>
          <w:b/>
          <w:bCs/>
          <w:color w:val="4C7AB3"/>
          <w:sz w:val="44"/>
          <w:szCs w:val="44"/>
          <w:lang w:eastAsia="cs-CZ"/>
        </w:rPr>
        <w:t>10</w:t>
      </w:r>
    </w:p>
    <w:p w14:paraId="346050D9" w14:textId="77777777" w:rsidR="00BD3794" w:rsidRDefault="00BD3794" w:rsidP="0007733A">
      <w:pPr>
        <w:pStyle w:val="nadpis-odstavec"/>
        <w:spacing w:before="0" w:after="0"/>
        <w:rPr>
          <w:lang w:val="cs-CZ"/>
        </w:rPr>
      </w:pPr>
    </w:p>
    <w:p w14:paraId="6E0A6E38" w14:textId="77777777" w:rsidR="008B1113" w:rsidRDefault="008B1113" w:rsidP="00E23C1D">
      <w:pPr>
        <w:pStyle w:val="nadpis-odstavec"/>
        <w:spacing w:before="0" w:after="0"/>
        <w:rPr>
          <w:lang w:val="cs-CZ"/>
        </w:rPr>
      </w:pPr>
    </w:p>
    <w:p w14:paraId="7FD8F7ED" w14:textId="77777777" w:rsidR="00026AE2" w:rsidRDefault="00026AE2" w:rsidP="00E23C1D">
      <w:pPr>
        <w:pStyle w:val="nadpis-odstavec"/>
        <w:spacing w:before="0" w:after="0"/>
        <w:rPr>
          <w:sz w:val="22"/>
          <w:szCs w:val="22"/>
          <w:lang w:val="cs-CZ"/>
        </w:rPr>
      </w:pPr>
    </w:p>
    <w:p w14:paraId="06CBECE5" w14:textId="77777777" w:rsidR="00026AE2" w:rsidRDefault="00026AE2" w:rsidP="00E23C1D">
      <w:pPr>
        <w:pStyle w:val="nadpis-odstavec"/>
        <w:spacing w:before="0" w:after="0"/>
        <w:rPr>
          <w:sz w:val="22"/>
          <w:szCs w:val="22"/>
          <w:lang w:val="cs-CZ"/>
        </w:rPr>
      </w:pPr>
    </w:p>
    <w:p w14:paraId="21334EEF" w14:textId="41AC3722" w:rsidR="008B1113" w:rsidRPr="00026AE2" w:rsidRDefault="000E0725" w:rsidP="00E23C1D">
      <w:pPr>
        <w:pStyle w:val="nadpis-odstavec"/>
        <w:spacing w:before="0" w:after="0"/>
        <w:rPr>
          <w:sz w:val="22"/>
          <w:szCs w:val="22"/>
          <w:lang w:val="cs-CZ"/>
        </w:rPr>
      </w:pPr>
      <w:r w:rsidRPr="00026AE2">
        <w:rPr>
          <w:sz w:val="22"/>
          <w:szCs w:val="22"/>
          <w:lang w:val="cs-CZ"/>
        </w:rPr>
        <w:t>VYHLAŠUJEME 2. ROČNÍK SOUTĚŽE HLEDÁ SE LEADr.</w:t>
      </w:r>
    </w:p>
    <w:p w14:paraId="3E314793" w14:textId="4FDCA4D5" w:rsidR="000E0725" w:rsidRPr="00026AE2" w:rsidRDefault="00920A55" w:rsidP="000E0725">
      <w:pPr>
        <w:pStyle w:val="Normlnweb"/>
        <w:spacing w:before="0" w:beforeAutospacing="0" w:after="200" w:afterAutospacing="0"/>
        <w:rPr>
          <w:b/>
          <w:bCs/>
          <w:sz w:val="22"/>
          <w:szCs w:val="22"/>
        </w:rPr>
      </w:pPr>
      <w:r w:rsidRPr="00026AE2">
        <w:rPr>
          <w:bCs/>
          <w:iCs/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518251C8" wp14:editId="30CA51C8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2340000" cy="1622009"/>
            <wp:effectExtent l="0" t="0" r="3175" b="0"/>
            <wp:wrapTight wrapText="bothSides">
              <wp:wrapPolygon edited="0">
                <wp:start x="0" y="0"/>
                <wp:lineTo x="0" y="21312"/>
                <wp:lineTo x="21453" y="21312"/>
                <wp:lineTo x="21453" y="0"/>
                <wp:lineTo x="0" y="0"/>
              </wp:wrapPolygon>
            </wp:wrapTight>
            <wp:docPr id="3" name="Obrázek 3" descr="L:\PROJEKTY\KDO_JINY\HLEDA_SE_LEADr\HSL_2016\PR\NOVA_GRAFIKA\HsL_web_dlazdic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Y\KDO_JINY\HLEDA_SE_LEADr\HSL_2016\PR\NOVA_GRAFIKA\HsL_web_dlazdice_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62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725" w:rsidRPr="00026AE2">
        <w:rPr>
          <w:b/>
          <w:bCs/>
          <w:iCs/>
          <w:sz w:val="22"/>
          <w:szCs w:val="22"/>
        </w:rPr>
        <w:t>Pomozte nám najít budoucí lídry občanské společnosti!</w:t>
      </w:r>
      <w:r w:rsidR="000E0725" w:rsidRPr="00026AE2">
        <w:rPr>
          <w:b/>
          <w:bCs/>
          <w:sz w:val="22"/>
          <w:szCs w:val="22"/>
        </w:rPr>
        <w:t xml:space="preserve"> </w:t>
      </w:r>
    </w:p>
    <w:p w14:paraId="4FDB1F1D" w14:textId="30A89EB0" w:rsidR="000E0725" w:rsidRPr="00026AE2" w:rsidRDefault="000E0725" w:rsidP="000E0725">
      <w:pPr>
        <w:spacing w:after="0" w:line="240" w:lineRule="auto"/>
        <w:jc w:val="both"/>
        <w:rPr>
          <w:b/>
          <w:bCs/>
          <w:iCs/>
          <w:sz w:val="22"/>
          <w:szCs w:val="22"/>
        </w:rPr>
      </w:pPr>
      <w:r w:rsidRPr="00026AE2">
        <w:rPr>
          <w:bCs/>
          <w:iCs/>
          <w:sz w:val="22"/>
          <w:szCs w:val="22"/>
        </w:rPr>
        <w:t xml:space="preserve">Odstartovali jsme </w:t>
      </w:r>
      <w:r w:rsidRPr="00026AE2">
        <w:rPr>
          <w:b/>
          <w:bCs/>
          <w:iCs/>
          <w:sz w:val="22"/>
          <w:szCs w:val="22"/>
        </w:rPr>
        <w:t>nábor</w:t>
      </w:r>
      <w:r w:rsidRPr="00026AE2">
        <w:rPr>
          <w:bCs/>
          <w:iCs/>
          <w:sz w:val="22"/>
          <w:szCs w:val="22"/>
        </w:rPr>
        <w:t xml:space="preserve"> do druhého ročníku </w:t>
      </w:r>
      <w:r w:rsidRPr="00026AE2">
        <w:rPr>
          <w:b/>
          <w:bCs/>
          <w:iCs/>
          <w:sz w:val="22"/>
          <w:szCs w:val="22"/>
        </w:rPr>
        <w:t xml:space="preserve">vzdělávací soutěže </w:t>
      </w:r>
      <w:hyperlink r:id="rId9" w:history="1">
        <w:r w:rsidRPr="00026AE2">
          <w:rPr>
            <w:rStyle w:val="Hypertextovodkaz"/>
            <w:bCs/>
            <w:iCs/>
            <w:sz w:val="22"/>
            <w:szCs w:val="22"/>
          </w:rPr>
          <w:t>Hledá se LEADr.</w:t>
        </w:r>
      </w:hyperlink>
      <w:r w:rsidRPr="00026AE2">
        <w:rPr>
          <w:b/>
          <w:bCs/>
          <w:iCs/>
          <w:sz w:val="22"/>
          <w:szCs w:val="22"/>
        </w:rPr>
        <w:t xml:space="preserve"> </w:t>
      </w:r>
      <w:r w:rsidRPr="00026AE2">
        <w:rPr>
          <w:bCs/>
          <w:iCs/>
          <w:sz w:val="22"/>
          <w:szCs w:val="22"/>
        </w:rPr>
        <w:t>Z</w:t>
      </w:r>
      <w:r w:rsidRPr="00026AE2">
        <w:rPr>
          <w:noProof/>
          <w:sz w:val="22"/>
          <w:szCs w:val="22"/>
        </w:rPr>
        <w:t>ájemci</w:t>
      </w:r>
    </w:p>
    <w:p w14:paraId="24457D8B" w14:textId="77777777" w:rsidR="000E0725" w:rsidRPr="00026AE2" w:rsidRDefault="000E0725" w:rsidP="000E0725">
      <w:pPr>
        <w:spacing w:after="0" w:line="240" w:lineRule="auto"/>
        <w:jc w:val="both"/>
        <w:rPr>
          <w:noProof/>
          <w:sz w:val="22"/>
          <w:szCs w:val="22"/>
        </w:rPr>
      </w:pPr>
      <w:r w:rsidRPr="00026AE2">
        <w:rPr>
          <w:noProof/>
          <w:sz w:val="22"/>
          <w:szCs w:val="22"/>
        </w:rPr>
        <w:t xml:space="preserve">se mohou hlásit do </w:t>
      </w:r>
      <w:r w:rsidRPr="00026AE2">
        <w:rPr>
          <w:b/>
          <w:noProof/>
          <w:sz w:val="22"/>
          <w:szCs w:val="22"/>
        </w:rPr>
        <w:t>13. listopadu</w:t>
      </w:r>
      <w:r w:rsidRPr="00026AE2">
        <w:rPr>
          <w:noProof/>
          <w:sz w:val="22"/>
          <w:szCs w:val="22"/>
        </w:rPr>
        <w:t xml:space="preserve"> na </w:t>
      </w:r>
      <w:hyperlink r:id="rId10" w:history="1">
        <w:r w:rsidRPr="00026AE2">
          <w:rPr>
            <w:rStyle w:val="Hypertextovodkaz"/>
            <w:noProof/>
            <w:sz w:val="22"/>
            <w:szCs w:val="22"/>
          </w:rPr>
          <w:t>hleda.se</w:t>
        </w:r>
      </w:hyperlink>
      <w:r w:rsidRPr="00026AE2">
        <w:rPr>
          <w:noProof/>
          <w:sz w:val="22"/>
          <w:szCs w:val="22"/>
        </w:rPr>
        <w:t xml:space="preserve">. A koho hledáme? Mladé lidi ve věku </w:t>
      </w:r>
      <w:r w:rsidRPr="00026AE2">
        <w:rPr>
          <w:b/>
          <w:noProof/>
          <w:sz w:val="22"/>
          <w:szCs w:val="22"/>
        </w:rPr>
        <w:t>17–25  let</w:t>
      </w:r>
      <w:r w:rsidRPr="00026AE2">
        <w:rPr>
          <w:noProof/>
          <w:sz w:val="22"/>
          <w:szCs w:val="22"/>
        </w:rPr>
        <w:t>, kteří jsou odhodlaní pozitivně ovlivňovat věci kolem sebe a dokážou přijmout vlastní zodpovědnost. Ty, kteří místo planého řečnění konají a kterým není cizí představa</w:t>
      </w:r>
      <w:r w:rsidRPr="00026AE2">
        <w:rPr>
          <w:b/>
          <w:bCs/>
          <w:iCs/>
          <w:sz w:val="22"/>
          <w:szCs w:val="22"/>
        </w:rPr>
        <w:t xml:space="preserve"> působení v komunální politice.</w:t>
      </w:r>
      <w:r w:rsidRPr="00026AE2">
        <w:rPr>
          <w:bCs/>
          <w:iCs/>
          <w:sz w:val="22"/>
          <w:szCs w:val="22"/>
        </w:rPr>
        <w:t xml:space="preserve"> </w:t>
      </w:r>
      <w:r w:rsidRPr="00026AE2">
        <w:rPr>
          <w:noProof/>
          <w:sz w:val="22"/>
          <w:szCs w:val="22"/>
        </w:rPr>
        <w:t>Pokud okolo sebe máte studenty, kteří tomuto popisu odpovídají, přesvědčte je, aby se do projektu přihlásili. Účastníci absolvují</w:t>
      </w:r>
      <w:r w:rsidRPr="00026AE2">
        <w:rPr>
          <w:b/>
          <w:noProof/>
          <w:sz w:val="22"/>
          <w:szCs w:val="22"/>
        </w:rPr>
        <w:t xml:space="preserve"> workshopy</w:t>
      </w:r>
      <w:r w:rsidRPr="00026AE2">
        <w:rPr>
          <w:noProof/>
          <w:sz w:val="22"/>
          <w:szCs w:val="22"/>
        </w:rPr>
        <w:t xml:space="preserve"> zaměřené například na vedení lidí nebo komunikační dovednosti, </w:t>
      </w:r>
      <w:r w:rsidRPr="00026AE2">
        <w:rPr>
          <w:b/>
          <w:noProof/>
          <w:sz w:val="22"/>
          <w:szCs w:val="22"/>
        </w:rPr>
        <w:t>zúčastní se stáží a veřejných debat a</w:t>
      </w:r>
      <w:r w:rsidRPr="00026AE2">
        <w:rPr>
          <w:noProof/>
          <w:sz w:val="22"/>
          <w:szCs w:val="22"/>
        </w:rPr>
        <w:t xml:space="preserve"> setkají se s mladými politiky, novináři a představiteli občanských iniciativ. Podrobnosti a informace o minulém ročníku najdete na </w:t>
      </w:r>
      <w:hyperlink r:id="rId11" w:history="1">
        <w:r w:rsidRPr="00026AE2">
          <w:rPr>
            <w:rStyle w:val="Hypertextovodkaz"/>
            <w:noProof/>
            <w:sz w:val="22"/>
            <w:szCs w:val="22"/>
          </w:rPr>
          <w:t>webu</w:t>
        </w:r>
      </w:hyperlink>
      <w:r w:rsidRPr="00026AE2">
        <w:rPr>
          <w:noProof/>
          <w:sz w:val="22"/>
          <w:szCs w:val="22"/>
        </w:rPr>
        <w:t xml:space="preserve"> nebo můžete sdílet </w:t>
      </w:r>
      <w:hyperlink r:id="rId12" w:history="1">
        <w:r w:rsidRPr="00026AE2">
          <w:rPr>
            <w:rStyle w:val="Hypertextovodkaz"/>
            <w:noProof/>
            <w:sz w:val="22"/>
            <w:szCs w:val="22"/>
          </w:rPr>
          <w:t>facebookové stránky</w:t>
        </w:r>
      </w:hyperlink>
      <w:r w:rsidRPr="00026AE2">
        <w:rPr>
          <w:noProof/>
          <w:sz w:val="22"/>
          <w:szCs w:val="22"/>
        </w:rPr>
        <w:t>.</w:t>
      </w:r>
    </w:p>
    <w:p w14:paraId="7EA0AB54" w14:textId="77777777" w:rsidR="000E0725" w:rsidRPr="00026AE2" w:rsidRDefault="000E0725" w:rsidP="00E23C1D">
      <w:pPr>
        <w:pStyle w:val="nadpis-odstavec"/>
        <w:spacing w:before="0" w:after="0"/>
        <w:rPr>
          <w:sz w:val="22"/>
          <w:szCs w:val="22"/>
          <w:lang w:val="cs-CZ"/>
        </w:rPr>
      </w:pPr>
    </w:p>
    <w:p w14:paraId="4867F294" w14:textId="18EE0774" w:rsidR="00E23C1D" w:rsidRPr="00026AE2" w:rsidRDefault="002220F3" w:rsidP="00E23C1D">
      <w:pPr>
        <w:pStyle w:val="nadpis-odstavec"/>
        <w:spacing w:before="0" w:after="0"/>
        <w:rPr>
          <w:sz w:val="22"/>
          <w:szCs w:val="22"/>
          <w:highlight w:val="yellow"/>
          <w:lang w:val="cs-CZ"/>
        </w:rPr>
      </w:pPr>
      <w:r w:rsidRPr="00026AE2">
        <w:rPr>
          <w:sz w:val="22"/>
          <w:szCs w:val="22"/>
          <w:lang w:val="cs-CZ"/>
        </w:rPr>
        <w:t>MĚSÍC</w:t>
      </w:r>
      <w:r w:rsidR="003D1A18" w:rsidRPr="00026AE2">
        <w:rPr>
          <w:sz w:val="22"/>
          <w:szCs w:val="22"/>
          <w:lang w:val="cs-CZ"/>
        </w:rPr>
        <w:t xml:space="preserve"> FILMU NA ŠKOLÁCH</w:t>
      </w:r>
    </w:p>
    <w:p w14:paraId="56D1E3BE" w14:textId="189BC7F3" w:rsidR="00DD2CE7" w:rsidRPr="00026AE2" w:rsidRDefault="00DD2CE7" w:rsidP="00DD2CE7">
      <w:pPr>
        <w:rPr>
          <w:b/>
          <w:sz w:val="22"/>
          <w:szCs w:val="22"/>
        </w:rPr>
      </w:pPr>
      <w:r w:rsidRPr="00026AE2">
        <w:rPr>
          <w:b/>
          <w:sz w:val="22"/>
          <w:szCs w:val="22"/>
        </w:rPr>
        <w:t>Prodloužili jsme přihlašování do 20. října</w:t>
      </w:r>
    </w:p>
    <w:p w14:paraId="3DAAEBB8" w14:textId="77777777" w:rsidR="009F7967" w:rsidRPr="00026AE2" w:rsidRDefault="00532675" w:rsidP="00FD2A11">
      <w:pPr>
        <w:jc w:val="both"/>
        <w:rPr>
          <w:sz w:val="22"/>
          <w:szCs w:val="22"/>
        </w:rPr>
      </w:pPr>
      <w:r w:rsidRPr="00026AE2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8960" behindDoc="1" locked="0" layoutInCell="1" allowOverlap="1" wp14:anchorId="07232690" wp14:editId="58EAD98B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2339975" cy="1559560"/>
            <wp:effectExtent l="0" t="0" r="3175" b="2540"/>
            <wp:wrapTight wrapText="bothSides">
              <wp:wrapPolygon edited="0">
                <wp:start x="0" y="0"/>
                <wp:lineTo x="0" y="21371"/>
                <wp:lineTo x="21453" y="21371"/>
                <wp:lineTo x="21453" y="0"/>
                <wp:lineTo x="0" y="0"/>
              </wp:wrapPolygon>
            </wp:wrapTight>
            <wp:docPr id="7" name="Obrázek 7" descr="L:\VESTNIK\2016\OBRAZKY\RIJEN\m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VESTNIK\2016\OBRAZKY\RIJEN\mfn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CE7" w:rsidRPr="00026AE2">
        <w:rPr>
          <w:sz w:val="22"/>
          <w:szCs w:val="22"/>
        </w:rPr>
        <w:t xml:space="preserve">Ještě pár posledních dní se můžete </w:t>
      </w:r>
      <w:r w:rsidR="00FC7656" w:rsidRPr="00026AE2">
        <w:rPr>
          <w:sz w:val="22"/>
          <w:szCs w:val="22"/>
        </w:rPr>
        <w:t>přihlásit</w:t>
      </w:r>
      <w:r w:rsidR="00DD2CE7" w:rsidRPr="00026AE2">
        <w:rPr>
          <w:sz w:val="22"/>
          <w:szCs w:val="22"/>
        </w:rPr>
        <w:t xml:space="preserve"> do letošního </w:t>
      </w:r>
      <w:hyperlink r:id="rId14" w:history="1">
        <w:r w:rsidR="00DD2CE7" w:rsidRPr="00026AE2">
          <w:rPr>
            <w:rStyle w:val="Hypertextovodkaz"/>
            <w:sz w:val="22"/>
            <w:szCs w:val="22"/>
          </w:rPr>
          <w:t>Měsíce filmu na školách</w:t>
        </w:r>
      </w:hyperlink>
      <w:r w:rsidR="00DD2CE7" w:rsidRPr="00026AE2">
        <w:rPr>
          <w:sz w:val="22"/>
          <w:szCs w:val="22"/>
        </w:rPr>
        <w:t xml:space="preserve">! Příští týden začneme </w:t>
      </w:r>
      <w:r w:rsidR="00330FCA" w:rsidRPr="00026AE2">
        <w:rPr>
          <w:sz w:val="22"/>
          <w:szCs w:val="22"/>
        </w:rPr>
        <w:t>připravovat</w:t>
      </w:r>
      <w:r w:rsidR="00DD2CE7" w:rsidRPr="00026AE2">
        <w:rPr>
          <w:sz w:val="22"/>
          <w:szCs w:val="22"/>
        </w:rPr>
        <w:t xml:space="preserve"> více než </w:t>
      </w:r>
      <w:r w:rsidR="00DD2CE7" w:rsidRPr="00026AE2">
        <w:rPr>
          <w:b/>
          <w:sz w:val="22"/>
          <w:szCs w:val="22"/>
        </w:rPr>
        <w:t>5</w:t>
      </w:r>
      <w:r w:rsidR="00E4245F" w:rsidRPr="00026AE2">
        <w:rPr>
          <w:b/>
          <w:sz w:val="22"/>
          <w:szCs w:val="22"/>
        </w:rPr>
        <w:t>4</w:t>
      </w:r>
      <w:r w:rsidR="00DD2CE7" w:rsidRPr="00026AE2">
        <w:rPr>
          <w:b/>
          <w:sz w:val="22"/>
          <w:szCs w:val="22"/>
        </w:rPr>
        <w:t>0 balíčků</w:t>
      </w:r>
      <w:r w:rsidR="00DD2CE7" w:rsidRPr="00026AE2">
        <w:rPr>
          <w:sz w:val="22"/>
          <w:szCs w:val="22"/>
        </w:rPr>
        <w:t xml:space="preserve"> s DVD s </w:t>
      </w:r>
      <w:hyperlink r:id="rId15" w:history="1">
        <w:r w:rsidR="00DD2CE7" w:rsidRPr="00026AE2">
          <w:rPr>
            <w:rStyle w:val="Hypertextovodkaz"/>
            <w:sz w:val="22"/>
            <w:szCs w:val="22"/>
          </w:rPr>
          <w:t>filmy</w:t>
        </w:r>
      </w:hyperlink>
      <w:r w:rsidR="00FC7656" w:rsidRPr="00026AE2">
        <w:rPr>
          <w:rStyle w:val="Hypertextovodkaz"/>
          <w:sz w:val="22"/>
          <w:szCs w:val="22"/>
        </w:rPr>
        <w:t xml:space="preserve"> </w:t>
      </w:r>
      <w:r w:rsidR="00FC7656" w:rsidRPr="00026AE2">
        <w:rPr>
          <w:sz w:val="22"/>
          <w:szCs w:val="22"/>
        </w:rPr>
        <w:t>a doprovodnými materiály a rozesílat je do škol</w:t>
      </w:r>
      <w:r w:rsidR="00DD2CE7" w:rsidRPr="00026AE2">
        <w:rPr>
          <w:sz w:val="22"/>
          <w:szCs w:val="22"/>
        </w:rPr>
        <w:t xml:space="preserve">. </w:t>
      </w:r>
      <w:r w:rsidR="00FC7656" w:rsidRPr="00026AE2">
        <w:rPr>
          <w:sz w:val="22"/>
          <w:szCs w:val="22"/>
        </w:rPr>
        <w:t xml:space="preserve">Do </w:t>
      </w:r>
      <w:r w:rsidR="00DE5F13" w:rsidRPr="00026AE2">
        <w:rPr>
          <w:sz w:val="22"/>
          <w:szCs w:val="22"/>
        </w:rPr>
        <w:t xml:space="preserve">všech </w:t>
      </w:r>
      <w:r w:rsidR="004038AB" w:rsidRPr="00026AE2">
        <w:rPr>
          <w:sz w:val="22"/>
          <w:szCs w:val="22"/>
        </w:rPr>
        <w:t>zásilek</w:t>
      </w:r>
      <w:r w:rsidR="00FC7656" w:rsidRPr="00026AE2">
        <w:rPr>
          <w:sz w:val="22"/>
          <w:szCs w:val="22"/>
        </w:rPr>
        <w:t xml:space="preserve"> </w:t>
      </w:r>
      <w:hyperlink r:id="rId16" w:history="1">
        <w:r w:rsidR="00FC7656" w:rsidRPr="00026AE2">
          <w:rPr>
            <w:rStyle w:val="Hypertextovodkaz"/>
            <w:sz w:val="22"/>
            <w:szCs w:val="22"/>
          </w:rPr>
          <w:t>přibalíme</w:t>
        </w:r>
      </w:hyperlink>
      <w:r w:rsidR="00330FCA" w:rsidRPr="00026AE2">
        <w:rPr>
          <w:sz w:val="22"/>
          <w:szCs w:val="22"/>
        </w:rPr>
        <w:t xml:space="preserve"> i plakátovou výstav</w:t>
      </w:r>
      <w:r w:rsidR="00FC7656" w:rsidRPr="00026AE2">
        <w:rPr>
          <w:sz w:val="22"/>
          <w:szCs w:val="22"/>
        </w:rPr>
        <w:t xml:space="preserve">u Z místa, kde žijeme, brožuru Emigrace a život v exilu a příručku 3 podoby propagandy. </w:t>
      </w:r>
    </w:p>
    <w:p w14:paraId="4D1AD0E8" w14:textId="121F59B6" w:rsidR="00DD2CE7" w:rsidRPr="00026AE2" w:rsidRDefault="009F7967" w:rsidP="009F7967">
      <w:pPr>
        <w:spacing w:after="160" w:line="259" w:lineRule="auto"/>
        <w:jc w:val="both"/>
        <w:rPr>
          <w:sz w:val="22"/>
          <w:szCs w:val="22"/>
        </w:rPr>
      </w:pPr>
      <w:r w:rsidRPr="00026AE2">
        <w:rPr>
          <w:sz w:val="22"/>
          <w:szCs w:val="22"/>
        </w:rPr>
        <w:br/>
      </w:r>
      <w:r w:rsidR="004038AB" w:rsidRPr="00026AE2">
        <w:rPr>
          <w:sz w:val="22"/>
          <w:szCs w:val="22"/>
        </w:rPr>
        <w:t xml:space="preserve">S materiály letošního Měsíce filmu na školách budeme pracovat i na </w:t>
      </w:r>
      <w:r w:rsidR="004038AB" w:rsidRPr="00026AE2">
        <w:rPr>
          <w:b/>
          <w:sz w:val="22"/>
          <w:szCs w:val="22"/>
        </w:rPr>
        <w:t>chystaných seminářích</w:t>
      </w:r>
      <w:r w:rsidR="004038AB" w:rsidRPr="00026AE2">
        <w:rPr>
          <w:sz w:val="22"/>
          <w:szCs w:val="22"/>
        </w:rPr>
        <w:t xml:space="preserve"> pro učitele. </w:t>
      </w:r>
      <w:r w:rsidR="00DE5F13" w:rsidRPr="00026AE2">
        <w:rPr>
          <w:sz w:val="22"/>
          <w:szCs w:val="22"/>
        </w:rPr>
        <w:t>S</w:t>
      </w:r>
      <w:r w:rsidR="004038AB" w:rsidRPr="00026AE2">
        <w:rPr>
          <w:sz w:val="22"/>
          <w:szCs w:val="22"/>
        </w:rPr>
        <w:t>nímk</w:t>
      </w:r>
      <w:r w:rsidR="00DE5F13" w:rsidRPr="00026AE2">
        <w:rPr>
          <w:sz w:val="22"/>
          <w:szCs w:val="22"/>
        </w:rPr>
        <w:t>u</w:t>
      </w:r>
      <w:r w:rsidR="004038AB" w:rsidRPr="00026AE2">
        <w:rPr>
          <w:sz w:val="22"/>
          <w:szCs w:val="22"/>
        </w:rPr>
        <w:t xml:space="preserve"> </w:t>
      </w:r>
      <w:r w:rsidR="00DD2CE7" w:rsidRPr="00026AE2">
        <w:rPr>
          <w:b/>
          <w:sz w:val="22"/>
          <w:szCs w:val="22"/>
        </w:rPr>
        <w:t>Swingtim</w:t>
      </w:r>
      <w:r w:rsidR="00DE5F13" w:rsidRPr="00026AE2">
        <w:rPr>
          <w:b/>
          <w:sz w:val="22"/>
          <w:szCs w:val="22"/>
        </w:rPr>
        <w:t>e</w:t>
      </w:r>
      <w:r w:rsidR="00DD2CE7" w:rsidRPr="00026AE2">
        <w:rPr>
          <w:sz w:val="22"/>
          <w:szCs w:val="22"/>
        </w:rPr>
        <w:t xml:space="preserve"> režiséra Jaromíra Polišenského</w:t>
      </w:r>
      <w:r w:rsidR="004038AB" w:rsidRPr="00026AE2">
        <w:rPr>
          <w:sz w:val="22"/>
          <w:szCs w:val="22"/>
        </w:rPr>
        <w:t xml:space="preserve"> se budeme věnovat na</w:t>
      </w:r>
      <w:r w:rsidR="00DD2CE7" w:rsidRPr="00026AE2">
        <w:rPr>
          <w:sz w:val="22"/>
          <w:szCs w:val="22"/>
        </w:rPr>
        <w:t xml:space="preserve"> listopadovém semináři, který připravujeme ve spolupráci s Českou televizí</w:t>
      </w:r>
      <w:r w:rsidR="00DE5F13" w:rsidRPr="00026AE2">
        <w:rPr>
          <w:sz w:val="22"/>
          <w:szCs w:val="22"/>
        </w:rPr>
        <w:t>, d</w:t>
      </w:r>
      <w:r w:rsidR="004038AB" w:rsidRPr="00026AE2">
        <w:rPr>
          <w:sz w:val="22"/>
          <w:szCs w:val="22"/>
        </w:rPr>
        <w:t xml:space="preserve">alší seminář pak vychází z příručky </w:t>
      </w:r>
      <w:r w:rsidR="004038AB" w:rsidRPr="00026AE2">
        <w:rPr>
          <w:b/>
          <w:sz w:val="22"/>
          <w:szCs w:val="22"/>
        </w:rPr>
        <w:t>3 podoby propagandy</w:t>
      </w:r>
      <w:r w:rsidR="00DE5F13" w:rsidRPr="00026AE2">
        <w:rPr>
          <w:sz w:val="22"/>
          <w:szCs w:val="22"/>
        </w:rPr>
        <w:t>.</w:t>
      </w:r>
      <w:r w:rsidR="00DD2CE7" w:rsidRPr="00026AE2">
        <w:rPr>
          <w:sz w:val="22"/>
          <w:szCs w:val="22"/>
        </w:rPr>
        <w:t xml:space="preserve"> </w:t>
      </w:r>
      <w:r w:rsidR="00DE5F13" w:rsidRPr="00026AE2">
        <w:rPr>
          <w:sz w:val="22"/>
          <w:szCs w:val="22"/>
        </w:rPr>
        <w:t>P</w:t>
      </w:r>
      <w:r w:rsidR="00DD2CE7" w:rsidRPr="00026AE2">
        <w:rPr>
          <w:sz w:val="22"/>
          <w:szCs w:val="22"/>
        </w:rPr>
        <w:t xml:space="preserve">odívejte se </w:t>
      </w:r>
      <w:r w:rsidR="008034A7" w:rsidRPr="00026AE2">
        <w:rPr>
          <w:sz w:val="22"/>
          <w:szCs w:val="22"/>
        </w:rPr>
        <w:t>na</w:t>
      </w:r>
      <w:r w:rsidR="00DD2CE7" w:rsidRPr="00026AE2">
        <w:rPr>
          <w:sz w:val="22"/>
          <w:szCs w:val="22"/>
        </w:rPr>
        <w:t xml:space="preserve"> </w:t>
      </w:r>
      <w:hyperlink r:id="rId17" w:history="1">
        <w:r w:rsidR="00DD2CE7" w:rsidRPr="004D1425">
          <w:rPr>
            <w:rStyle w:val="Hypertextovodkaz"/>
            <w:sz w:val="22"/>
            <w:szCs w:val="22"/>
          </w:rPr>
          <w:t>přehled</w:t>
        </w:r>
        <w:r w:rsidR="00DE5F13" w:rsidRPr="004D1425">
          <w:rPr>
            <w:rStyle w:val="Hypertextovodkaz"/>
            <w:sz w:val="22"/>
            <w:szCs w:val="22"/>
          </w:rPr>
          <w:t xml:space="preserve"> seminářů</w:t>
        </w:r>
      </w:hyperlink>
      <w:r w:rsidR="00DD2CE7" w:rsidRPr="00026AE2">
        <w:rPr>
          <w:sz w:val="22"/>
          <w:szCs w:val="22"/>
        </w:rPr>
        <w:t>!</w:t>
      </w:r>
    </w:p>
    <w:p w14:paraId="11A3161E" w14:textId="20FF7811" w:rsidR="00026AE2" w:rsidRDefault="00026AE2">
      <w:pPr>
        <w:spacing w:after="160" w:line="259" w:lineRule="auto"/>
        <w:rPr>
          <w:rFonts w:eastAsia="Times New Roman"/>
          <w:b/>
          <w:bCs/>
          <w:color w:val="003366"/>
          <w:sz w:val="22"/>
          <w:szCs w:val="22"/>
          <w:u w:color="003366"/>
          <w:lang w:eastAsia="x-none"/>
        </w:rPr>
      </w:pPr>
      <w:r>
        <w:rPr>
          <w:sz w:val="22"/>
          <w:szCs w:val="22"/>
        </w:rPr>
        <w:br w:type="page"/>
      </w:r>
    </w:p>
    <w:p w14:paraId="389447FA" w14:textId="77777777" w:rsidR="007A05A1" w:rsidRPr="00026AE2" w:rsidRDefault="007A05A1" w:rsidP="007A05A1">
      <w:pPr>
        <w:pStyle w:val="nadpis-odstavec"/>
        <w:spacing w:before="0" w:after="0"/>
        <w:rPr>
          <w:sz w:val="22"/>
          <w:szCs w:val="22"/>
          <w:lang w:val="cs-CZ"/>
        </w:rPr>
      </w:pPr>
      <w:r w:rsidRPr="00026AE2">
        <w:rPr>
          <w:sz w:val="22"/>
          <w:szCs w:val="22"/>
          <w:lang w:val="cs-CZ"/>
        </w:rPr>
        <w:lastRenderedPageBreak/>
        <w:t>ZVEME VÁS NA FILM A DEBATU O OBČANSKÉM AKTIVISMU</w:t>
      </w:r>
    </w:p>
    <w:p w14:paraId="2B9A1BD0" w14:textId="6D36EC20" w:rsidR="007A05A1" w:rsidRPr="00026AE2" w:rsidRDefault="007A05A1" w:rsidP="007A05A1">
      <w:pPr>
        <w:rPr>
          <w:b/>
          <w:sz w:val="22"/>
          <w:szCs w:val="22"/>
        </w:rPr>
      </w:pPr>
      <w:r w:rsidRPr="00026AE2">
        <w:rPr>
          <w:b/>
          <w:sz w:val="22"/>
          <w:szCs w:val="22"/>
        </w:rPr>
        <w:t>Vezměte své žáky na disku</w:t>
      </w:r>
      <w:r w:rsidR="008034A7" w:rsidRPr="00026AE2">
        <w:rPr>
          <w:b/>
          <w:sz w:val="22"/>
          <w:szCs w:val="22"/>
        </w:rPr>
        <w:t>s</w:t>
      </w:r>
      <w:r w:rsidRPr="00026AE2">
        <w:rPr>
          <w:b/>
          <w:sz w:val="22"/>
          <w:szCs w:val="22"/>
        </w:rPr>
        <w:t xml:space="preserve">i, která jim ukáže, že i oni můžou </w:t>
      </w:r>
      <w:r w:rsidR="008034A7" w:rsidRPr="00026AE2">
        <w:rPr>
          <w:b/>
          <w:sz w:val="22"/>
          <w:szCs w:val="22"/>
        </w:rPr>
        <w:t xml:space="preserve">ovlivňovat </w:t>
      </w:r>
      <w:r w:rsidRPr="00026AE2">
        <w:rPr>
          <w:b/>
          <w:sz w:val="22"/>
          <w:szCs w:val="22"/>
        </w:rPr>
        <w:t xml:space="preserve">svět kolem sebe </w:t>
      </w:r>
    </w:p>
    <w:p w14:paraId="24E3DD59" w14:textId="7D26317A" w:rsidR="007A05A1" w:rsidRPr="00026AE2" w:rsidRDefault="0087494C" w:rsidP="00FD2A11">
      <w:pPr>
        <w:jc w:val="both"/>
        <w:rPr>
          <w:sz w:val="22"/>
          <w:szCs w:val="22"/>
        </w:rPr>
      </w:pPr>
      <w:r w:rsidRPr="00026AE2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9984" behindDoc="1" locked="0" layoutInCell="1" allowOverlap="1" wp14:anchorId="28212629" wp14:editId="1550079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40000" cy="1390755"/>
            <wp:effectExtent l="0" t="0" r="3175" b="0"/>
            <wp:wrapTight wrapText="bothSides">
              <wp:wrapPolygon edited="0">
                <wp:start x="0" y="0"/>
                <wp:lineTo x="0" y="21304"/>
                <wp:lineTo x="21453" y="21304"/>
                <wp:lineTo x="21453" y="0"/>
                <wp:lineTo x="0" y="0"/>
              </wp:wrapPolygon>
            </wp:wrapTight>
            <wp:docPr id="8" name="Obrázek 8" descr="L:\PROJEKTY\NOVY_WEB\AV_LEKCE_FINAL\PRVNI_VOLBA\prvni_vol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ROJEKTY\NOVY_WEB\AV_LEKCE_FINAL\PRVNI_VOLBA\prvni_volba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3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5A1" w:rsidRPr="00026AE2">
        <w:rPr>
          <w:sz w:val="22"/>
          <w:szCs w:val="22"/>
        </w:rPr>
        <w:t xml:space="preserve">V úterý </w:t>
      </w:r>
      <w:r w:rsidR="007A05A1" w:rsidRPr="00026AE2">
        <w:rPr>
          <w:b/>
          <w:sz w:val="22"/>
          <w:szCs w:val="22"/>
        </w:rPr>
        <w:t>8.</w:t>
      </w:r>
      <w:r w:rsidR="00DE5F13" w:rsidRPr="00026AE2">
        <w:rPr>
          <w:b/>
          <w:sz w:val="22"/>
          <w:szCs w:val="22"/>
        </w:rPr>
        <w:t xml:space="preserve"> listopadu</w:t>
      </w:r>
      <w:r w:rsidR="007A05A1" w:rsidRPr="00026AE2">
        <w:rPr>
          <w:sz w:val="22"/>
          <w:szCs w:val="22"/>
        </w:rPr>
        <w:t xml:space="preserve"> od 14 do 16</w:t>
      </w:r>
      <w:r w:rsidR="00DE5F13" w:rsidRPr="00026AE2">
        <w:rPr>
          <w:sz w:val="22"/>
          <w:szCs w:val="22"/>
        </w:rPr>
        <w:t xml:space="preserve"> hod.</w:t>
      </w:r>
      <w:r w:rsidR="007A05A1" w:rsidRPr="00026AE2">
        <w:rPr>
          <w:sz w:val="22"/>
          <w:szCs w:val="22"/>
        </w:rPr>
        <w:t xml:space="preserve"> </w:t>
      </w:r>
      <w:r w:rsidR="007A05A1" w:rsidRPr="00026AE2">
        <w:rPr>
          <w:b/>
          <w:sz w:val="22"/>
          <w:szCs w:val="22"/>
        </w:rPr>
        <w:t>v Praze</w:t>
      </w:r>
      <w:r w:rsidR="007A05A1" w:rsidRPr="00026AE2">
        <w:rPr>
          <w:sz w:val="22"/>
          <w:szCs w:val="22"/>
        </w:rPr>
        <w:t xml:space="preserve"> a ve středu </w:t>
      </w:r>
      <w:r w:rsidR="007A05A1" w:rsidRPr="00026AE2">
        <w:rPr>
          <w:b/>
          <w:sz w:val="22"/>
          <w:szCs w:val="22"/>
        </w:rPr>
        <w:t>9.</w:t>
      </w:r>
      <w:r w:rsidR="00DE5F13" w:rsidRPr="00026AE2">
        <w:rPr>
          <w:b/>
          <w:sz w:val="22"/>
          <w:szCs w:val="22"/>
        </w:rPr>
        <w:t xml:space="preserve"> listopadu</w:t>
      </w:r>
      <w:r w:rsidR="007A05A1" w:rsidRPr="00026AE2">
        <w:rPr>
          <w:sz w:val="22"/>
          <w:szCs w:val="22"/>
        </w:rPr>
        <w:t xml:space="preserve"> od </w:t>
      </w:r>
      <w:r w:rsidR="00774DC0" w:rsidRPr="00026AE2">
        <w:rPr>
          <w:sz w:val="22"/>
          <w:szCs w:val="22"/>
        </w:rPr>
        <w:t xml:space="preserve">9 </w:t>
      </w:r>
      <w:r w:rsidR="007A05A1" w:rsidRPr="00026AE2">
        <w:rPr>
          <w:sz w:val="22"/>
          <w:szCs w:val="22"/>
        </w:rPr>
        <w:t xml:space="preserve">do </w:t>
      </w:r>
      <w:r w:rsidR="00774DC0" w:rsidRPr="00026AE2">
        <w:rPr>
          <w:sz w:val="22"/>
          <w:szCs w:val="22"/>
        </w:rPr>
        <w:t>11</w:t>
      </w:r>
      <w:r w:rsidR="007A05A1" w:rsidRPr="00026AE2">
        <w:rPr>
          <w:sz w:val="22"/>
          <w:szCs w:val="22"/>
        </w:rPr>
        <w:t xml:space="preserve"> </w:t>
      </w:r>
      <w:r w:rsidR="00DE5F13" w:rsidRPr="00026AE2">
        <w:rPr>
          <w:sz w:val="22"/>
          <w:szCs w:val="22"/>
        </w:rPr>
        <w:t>hod</w:t>
      </w:r>
      <w:r w:rsidR="00D77569" w:rsidRPr="00026AE2">
        <w:rPr>
          <w:sz w:val="22"/>
          <w:szCs w:val="22"/>
        </w:rPr>
        <w:t>.</w:t>
      </w:r>
      <w:r w:rsidR="00DE5F13" w:rsidRPr="00026AE2">
        <w:rPr>
          <w:sz w:val="22"/>
          <w:szCs w:val="22"/>
        </w:rPr>
        <w:t xml:space="preserve"> </w:t>
      </w:r>
      <w:r w:rsidR="007A05A1" w:rsidRPr="00026AE2">
        <w:rPr>
          <w:b/>
          <w:sz w:val="22"/>
          <w:szCs w:val="22"/>
        </w:rPr>
        <w:t>v Brně</w:t>
      </w:r>
      <w:r w:rsidR="007A05A1" w:rsidRPr="00026AE2">
        <w:rPr>
          <w:sz w:val="22"/>
          <w:szCs w:val="22"/>
        </w:rPr>
        <w:t>, tedy v </w:t>
      </w:r>
      <w:r w:rsidR="00A550E4" w:rsidRPr="00026AE2">
        <w:rPr>
          <w:sz w:val="22"/>
          <w:szCs w:val="22"/>
        </w:rPr>
        <w:t>termínu</w:t>
      </w:r>
      <w:r w:rsidR="007A05A1" w:rsidRPr="00026AE2">
        <w:rPr>
          <w:sz w:val="22"/>
          <w:szCs w:val="22"/>
        </w:rPr>
        <w:t xml:space="preserve"> prezidentsk</w:t>
      </w:r>
      <w:r w:rsidR="00DE5F13" w:rsidRPr="00026AE2">
        <w:rPr>
          <w:sz w:val="22"/>
          <w:szCs w:val="22"/>
        </w:rPr>
        <w:t>ých</w:t>
      </w:r>
      <w:r w:rsidR="007A05A1" w:rsidRPr="00026AE2">
        <w:rPr>
          <w:sz w:val="22"/>
          <w:szCs w:val="22"/>
        </w:rPr>
        <w:t xml:space="preserve"> vol</w:t>
      </w:r>
      <w:r w:rsidR="00DE5F13" w:rsidRPr="00026AE2">
        <w:rPr>
          <w:sz w:val="22"/>
          <w:szCs w:val="22"/>
        </w:rPr>
        <w:t>eb</w:t>
      </w:r>
      <w:r w:rsidR="007A05A1" w:rsidRPr="00026AE2">
        <w:rPr>
          <w:sz w:val="22"/>
          <w:szCs w:val="22"/>
        </w:rPr>
        <w:t xml:space="preserve"> v Americe, budeme </w:t>
      </w:r>
      <w:r w:rsidR="007A05A1" w:rsidRPr="00026AE2">
        <w:rPr>
          <w:b/>
          <w:sz w:val="22"/>
          <w:szCs w:val="22"/>
        </w:rPr>
        <w:t>promítat film</w:t>
      </w:r>
      <w:r w:rsidR="007A05A1" w:rsidRPr="00026AE2">
        <w:rPr>
          <w:sz w:val="22"/>
          <w:szCs w:val="22"/>
        </w:rPr>
        <w:t xml:space="preserve"> </w:t>
      </w:r>
      <w:hyperlink r:id="rId19" w:history="1">
        <w:r w:rsidR="007A05A1" w:rsidRPr="00026AE2">
          <w:rPr>
            <w:rStyle w:val="Hypertextovodkaz"/>
            <w:sz w:val="22"/>
            <w:szCs w:val="22"/>
          </w:rPr>
          <w:t>První volba</w:t>
        </w:r>
      </w:hyperlink>
      <w:r w:rsidR="007A05A1" w:rsidRPr="00026AE2">
        <w:rPr>
          <w:sz w:val="22"/>
          <w:szCs w:val="22"/>
        </w:rPr>
        <w:t xml:space="preserve"> o dvou dívkách žijících v Budapešti, které se chystají jít poprvé </w:t>
      </w:r>
      <w:r w:rsidR="00A550E4" w:rsidRPr="00026AE2">
        <w:rPr>
          <w:sz w:val="22"/>
          <w:szCs w:val="22"/>
        </w:rPr>
        <w:t xml:space="preserve">volit </w:t>
      </w:r>
      <w:r w:rsidR="007A05A1" w:rsidRPr="00026AE2">
        <w:rPr>
          <w:sz w:val="22"/>
          <w:szCs w:val="22"/>
        </w:rPr>
        <w:t>v parlamentních</w:t>
      </w:r>
      <w:r w:rsidR="00A550E4" w:rsidRPr="00026AE2">
        <w:rPr>
          <w:sz w:val="22"/>
          <w:szCs w:val="22"/>
        </w:rPr>
        <w:t xml:space="preserve"> volbách. Následovat bude </w:t>
      </w:r>
      <w:r w:rsidR="00A550E4" w:rsidRPr="00026AE2">
        <w:rPr>
          <w:b/>
          <w:sz w:val="22"/>
          <w:szCs w:val="22"/>
        </w:rPr>
        <w:t>diskus</w:t>
      </w:r>
      <w:r w:rsidR="007A05A1" w:rsidRPr="00026AE2">
        <w:rPr>
          <w:b/>
          <w:sz w:val="22"/>
          <w:szCs w:val="22"/>
        </w:rPr>
        <w:t>e</w:t>
      </w:r>
      <w:r w:rsidR="00A550E4" w:rsidRPr="00026AE2">
        <w:rPr>
          <w:sz w:val="22"/>
          <w:szCs w:val="22"/>
        </w:rPr>
        <w:t>,</w:t>
      </w:r>
      <w:r w:rsidR="007A05A1" w:rsidRPr="00026AE2">
        <w:rPr>
          <w:sz w:val="22"/>
          <w:szCs w:val="22"/>
        </w:rPr>
        <w:t xml:space="preserve"> na které se zaměříme na otázky</w:t>
      </w:r>
      <w:r w:rsidR="00A550E4" w:rsidRPr="00026AE2">
        <w:rPr>
          <w:sz w:val="22"/>
          <w:szCs w:val="22"/>
        </w:rPr>
        <w:t>:</w:t>
      </w:r>
      <w:r w:rsidR="007A05A1" w:rsidRPr="00026AE2">
        <w:rPr>
          <w:sz w:val="22"/>
          <w:szCs w:val="22"/>
        </w:rPr>
        <w:t xml:space="preserve"> </w:t>
      </w:r>
      <w:r w:rsidR="00A550E4" w:rsidRPr="00026AE2">
        <w:rPr>
          <w:sz w:val="22"/>
          <w:szCs w:val="22"/>
        </w:rPr>
        <w:t xml:space="preserve">co je občanský aktivismus a </w:t>
      </w:r>
      <w:r w:rsidR="007A05A1" w:rsidRPr="00026AE2">
        <w:rPr>
          <w:sz w:val="22"/>
          <w:szCs w:val="22"/>
        </w:rPr>
        <w:t>kdo je aktivista</w:t>
      </w:r>
      <w:r w:rsidR="00A550E4" w:rsidRPr="00026AE2">
        <w:rPr>
          <w:sz w:val="22"/>
          <w:szCs w:val="22"/>
        </w:rPr>
        <w:t>;</w:t>
      </w:r>
      <w:r w:rsidR="007A05A1" w:rsidRPr="00026AE2">
        <w:rPr>
          <w:sz w:val="22"/>
          <w:szCs w:val="22"/>
        </w:rPr>
        <w:t xml:space="preserve"> co lze díky </w:t>
      </w:r>
      <w:r w:rsidR="00A550E4" w:rsidRPr="00026AE2">
        <w:rPr>
          <w:sz w:val="22"/>
          <w:szCs w:val="22"/>
        </w:rPr>
        <w:t>občanskému aktivismu</w:t>
      </w:r>
      <w:r w:rsidR="007A05A1" w:rsidRPr="00026AE2">
        <w:rPr>
          <w:sz w:val="22"/>
          <w:szCs w:val="22"/>
        </w:rPr>
        <w:t xml:space="preserve"> dosáhnout</w:t>
      </w:r>
      <w:r w:rsidR="00A550E4" w:rsidRPr="00026AE2">
        <w:rPr>
          <w:sz w:val="22"/>
          <w:szCs w:val="22"/>
        </w:rPr>
        <w:t xml:space="preserve"> nebo</w:t>
      </w:r>
      <w:r w:rsidR="007A05A1" w:rsidRPr="00026AE2">
        <w:rPr>
          <w:sz w:val="22"/>
          <w:szCs w:val="22"/>
        </w:rPr>
        <w:t xml:space="preserve"> proč je důležité zajímat </w:t>
      </w:r>
      <w:r w:rsidR="00A550E4" w:rsidRPr="00026AE2">
        <w:rPr>
          <w:sz w:val="22"/>
          <w:szCs w:val="22"/>
        </w:rPr>
        <w:t xml:space="preserve">se </w:t>
      </w:r>
      <w:r w:rsidR="007A05A1" w:rsidRPr="00026AE2">
        <w:rPr>
          <w:sz w:val="22"/>
          <w:szCs w:val="22"/>
        </w:rPr>
        <w:t xml:space="preserve">o politiku. V Praze svou </w:t>
      </w:r>
      <w:r w:rsidR="00A550E4" w:rsidRPr="00026AE2">
        <w:rPr>
          <w:sz w:val="22"/>
          <w:szCs w:val="22"/>
        </w:rPr>
        <w:t>účast již potvrdili senátor Jan</w:t>
      </w:r>
      <w:r w:rsidR="007A05A1" w:rsidRPr="00026AE2">
        <w:rPr>
          <w:sz w:val="22"/>
          <w:szCs w:val="22"/>
        </w:rPr>
        <w:t xml:space="preserve"> Farský, radní pro Prahu 7 Hana Třeštíková, zakladatelka </w:t>
      </w:r>
      <w:r w:rsidR="005F7129" w:rsidRPr="00026AE2">
        <w:rPr>
          <w:sz w:val="22"/>
          <w:szCs w:val="22"/>
        </w:rPr>
        <w:t xml:space="preserve">sociálního podniku </w:t>
      </w:r>
      <w:r w:rsidR="007A05A1" w:rsidRPr="00026AE2">
        <w:rPr>
          <w:sz w:val="22"/>
          <w:szCs w:val="22"/>
        </w:rPr>
        <w:t xml:space="preserve">Pragulic Tereza Jurečková a loňský účastník soutěže </w:t>
      </w:r>
      <w:hyperlink r:id="rId20" w:history="1">
        <w:r w:rsidR="007A05A1" w:rsidRPr="00026AE2">
          <w:rPr>
            <w:rStyle w:val="Hypertextovodkaz"/>
            <w:sz w:val="22"/>
            <w:szCs w:val="22"/>
          </w:rPr>
          <w:t>Hledá se LEADr.</w:t>
        </w:r>
      </w:hyperlink>
      <w:r w:rsidR="007A05A1" w:rsidRPr="00026AE2">
        <w:rPr>
          <w:sz w:val="22"/>
          <w:szCs w:val="22"/>
        </w:rPr>
        <w:t xml:space="preserve"> Jakub Kanta. V Brně se můžete těšit na vítězku </w:t>
      </w:r>
      <w:r w:rsidR="00A550E4" w:rsidRPr="00026AE2">
        <w:rPr>
          <w:sz w:val="22"/>
          <w:szCs w:val="22"/>
        </w:rPr>
        <w:t xml:space="preserve">prvního ročníku </w:t>
      </w:r>
      <w:r w:rsidR="007A05A1" w:rsidRPr="00026AE2">
        <w:rPr>
          <w:sz w:val="22"/>
          <w:szCs w:val="22"/>
        </w:rPr>
        <w:t xml:space="preserve">soutěže Hledá se LEADr. Anetu Sklenářovou, </w:t>
      </w:r>
      <w:r w:rsidR="00774DC0" w:rsidRPr="00026AE2">
        <w:rPr>
          <w:sz w:val="22"/>
          <w:szCs w:val="22"/>
        </w:rPr>
        <w:t xml:space="preserve">radního pro Brno-Střed Michala Doležela </w:t>
      </w:r>
      <w:r w:rsidR="00A550E4" w:rsidRPr="00026AE2">
        <w:rPr>
          <w:sz w:val="22"/>
          <w:szCs w:val="22"/>
        </w:rPr>
        <w:t>nebo</w:t>
      </w:r>
      <w:r w:rsidR="007A05A1" w:rsidRPr="00026AE2">
        <w:rPr>
          <w:sz w:val="22"/>
          <w:szCs w:val="22"/>
        </w:rPr>
        <w:t xml:space="preserve"> na mladého aktivistu Jakuba Čecha. Další hosté budou ještě potvrzen</w:t>
      </w:r>
      <w:r w:rsidR="00A550E4" w:rsidRPr="00026AE2">
        <w:rPr>
          <w:sz w:val="22"/>
          <w:szCs w:val="22"/>
        </w:rPr>
        <w:t>i</w:t>
      </w:r>
      <w:r w:rsidR="007A05A1" w:rsidRPr="00026AE2">
        <w:rPr>
          <w:sz w:val="22"/>
          <w:szCs w:val="22"/>
        </w:rPr>
        <w:t>.</w:t>
      </w:r>
    </w:p>
    <w:p w14:paraId="54AF6E4E" w14:textId="47B0DF37" w:rsidR="007A05A1" w:rsidRPr="00026AE2" w:rsidRDefault="004A382F" w:rsidP="00FD2A11">
      <w:pPr>
        <w:jc w:val="both"/>
        <w:rPr>
          <w:sz w:val="22"/>
          <w:szCs w:val="22"/>
        </w:rPr>
      </w:pPr>
      <w:r w:rsidRPr="00026AE2">
        <w:rPr>
          <w:sz w:val="22"/>
          <w:szCs w:val="22"/>
        </w:rPr>
        <w:t xml:space="preserve">V případě zájmu napište na </w:t>
      </w:r>
      <w:hyperlink r:id="rId21" w:history="1">
        <w:r w:rsidRPr="00026AE2">
          <w:rPr>
            <w:rStyle w:val="Hypertextovodkaz"/>
            <w:sz w:val="22"/>
            <w:szCs w:val="22"/>
          </w:rPr>
          <w:t>marianka.mackova@clovekvtisni.cz</w:t>
        </w:r>
      </w:hyperlink>
      <w:r w:rsidRPr="00026AE2">
        <w:rPr>
          <w:sz w:val="22"/>
          <w:szCs w:val="22"/>
        </w:rPr>
        <w:t xml:space="preserve">. Do mailu uveďte město, kde se chystáte debaty zúčastnit, a počet žáků/studentů, se kterými přijdete. </w:t>
      </w:r>
      <w:r w:rsidR="007A05A1" w:rsidRPr="00026AE2">
        <w:rPr>
          <w:sz w:val="22"/>
          <w:szCs w:val="22"/>
        </w:rPr>
        <w:t xml:space="preserve">Pokud nejste z Prahy ani z Brna, můžeme vám za určitých podmínek proplatit dopravu. </w:t>
      </w:r>
    </w:p>
    <w:p w14:paraId="69279168" w14:textId="77777777" w:rsidR="007A05A1" w:rsidRPr="00026AE2" w:rsidRDefault="007A05A1" w:rsidP="000E5AD5">
      <w:pPr>
        <w:pStyle w:val="nadpis-odstavec"/>
        <w:spacing w:before="0" w:after="0"/>
        <w:rPr>
          <w:sz w:val="22"/>
          <w:szCs w:val="22"/>
          <w:lang w:val="cs-CZ"/>
        </w:rPr>
      </w:pPr>
    </w:p>
    <w:p w14:paraId="2E023247" w14:textId="77777777" w:rsidR="000E5AD5" w:rsidRPr="00026AE2" w:rsidRDefault="000E5AD5" w:rsidP="000E5AD5">
      <w:pPr>
        <w:pStyle w:val="nadpis-odstavec"/>
        <w:spacing w:before="0" w:after="0"/>
        <w:rPr>
          <w:sz w:val="22"/>
          <w:szCs w:val="22"/>
          <w:lang w:val="cs-CZ"/>
        </w:rPr>
      </w:pPr>
      <w:r w:rsidRPr="00026AE2">
        <w:rPr>
          <w:sz w:val="22"/>
          <w:szCs w:val="22"/>
          <w:lang w:val="cs-CZ"/>
        </w:rPr>
        <w:t>SEMINÁŘE PRO PEDAGOGY</w:t>
      </w:r>
    </w:p>
    <w:p w14:paraId="254F8C0F" w14:textId="26E4DC09" w:rsidR="000E5AD5" w:rsidRPr="00026AE2" w:rsidRDefault="000E5AD5" w:rsidP="000E5AD5">
      <w:pPr>
        <w:spacing w:line="240" w:lineRule="auto"/>
        <w:rPr>
          <w:b/>
          <w:sz w:val="22"/>
          <w:szCs w:val="22"/>
        </w:rPr>
      </w:pPr>
      <w:r w:rsidRPr="00026AE2">
        <w:rPr>
          <w:b/>
          <w:sz w:val="22"/>
          <w:szCs w:val="22"/>
        </w:rPr>
        <w:t xml:space="preserve">Přihlaste se na podzimní semináře </w:t>
      </w:r>
    </w:p>
    <w:p w14:paraId="77BCF31D" w14:textId="5640B0DB" w:rsidR="00600941" w:rsidRPr="00026AE2" w:rsidRDefault="00D77569" w:rsidP="007630EB">
      <w:pPr>
        <w:spacing w:after="0" w:line="240" w:lineRule="auto"/>
        <w:jc w:val="both"/>
        <w:rPr>
          <w:sz w:val="22"/>
          <w:szCs w:val="22"/>
        </w:rPr>
      </w:pPr>
      <w:r w:rsidRPr="00026AE2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7936" behindDoc="1" locked="0" layoutInCell="1" allowOverlap="1" wp14:anchorId="78315AFE" wp14:editId="4BDFD416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340000" cy="1560000"/>
            <wp:effectExtent l="0" t="0" r="3175" b="2540"/>
            <wp:wrapTight wrapText="bothSides">
              <wp:wrapPolygon edited="0">
                <wp:start x="0" y="0"/>
                <wp:lineTo x="0" y="21371"/>
                <wp:lineTo x="21453" y="21371"/>
                <wp:lineTo x="21453" y="0"/>
                <wp:lineTo x="0" y="0"/>
              </wp:wrapPolygon>
            </wp:wrapTight>
            <wp:docPr id="6" name="Obrázek 6" descr="L:\VESTNIK\2016\OBRAZKY\RIJEN\semin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VESTNIK\2016\OBRAZKY\RIJEN\seminar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AD5" w:rsidRPr="00026AE2">
        <w:rPr>
          <w:sz w:val="22"/>
          <w:szCs w:val="22"/>
        </w:rPr>
        <w:t xml:space="preserve">I v letošním školním roce pro vás chystáme řadu workshopů. Na každém z nich budete mít příležitost si prakticky vyzkoušet nové aktivity do hodin, setkat se s kolegy i zajímavými hosty, sdílet společné výzvy a zkušenosti. Již nyní se můžete přihlásit na tyto celodenní semináře: </w:t>
      </w:r>
    </w:p>
    <w:p w14:paraId="26C78D4F" w14:textId="77777777" w:rsidR="00600941" w:rsidRPr="00026AE2" w:rsidRDefault="00600941" w:rsidP="007630EB">
      <w:pPr>
        <w:spacing w:after="0" w:line="240" w:lineRule="auto"/>
        <w:jc w:val="both"/>
        <w:rPr>
          <w:b/>
          <w:sz w:val="22"/>
          <w:szCs w:val="22"/>
        </w:rPr>
      </w:pPr>
    </w:p>
    <w:p w14:paraId="5084C738" w14:textId="77777777" w:rsidR="008E1565" w:rsidRPr="00026AE2" w:rsidRDefault="008E1565" w:rsidP="007630EB">
      <w:pPr>
        <w:spacing w:after="0" w:line="240" w:lineRule="auto"/>
        <w:jc w:val="both"/>
        <w:rPr>
          <w:b/>
          <w:sz w:val="22"/>
          <w:szCs w:val="22"/>
        </w:rPr>
      </w:pPr>
    </w:p>
    <w:p w14:paraId="10DBA00A" w14:textId="77777777" w:rsidR="008E1565" w:rsidRPr="00026AE2" w:rsidRDefault="008E1565" w:rsidP="007630EB">
      <w:pPr>
        <w:spacing w:after="0" w:line="240" w:lineRule="auto"/>
        <w:jc w:val="both"/>
        <w:rPr>
          <w:b/>
          <w:sz w:val="22"/>
          <w:szCs w:val="22"/>
        </w:rPr>
      </w:pPr>
    </w:p>
    <w:p w14:paraId="790AF257" w14:textId="77777777" w:rsidR="00D77569" w:rsidRPr="00026AE2" w:rsidRDefault="00D77569" w:rsidP="007630EB">
      <w:pPr>
        <w:spacing w:after="0" w:line="240" w:lineRule="auto"/>
        <w:jc w:val="both"/>
        <w:rPr>
          <w:b/>
          <w:sz w:val="22"/>
          <w:szCs w:val="22"/>
        </w:rPr>
      </w:pPr>
    </w:p>
    <w:p w14:paraId="590835C1" w14:textId="77777777" w:rsidR="009F7967" w:rsidRPr="00026AE2" w:rsidRDefault="009F7967" w:rsidP="00930398">
      <w:pPr>
        <w:spacing w:after="0" w:line="240" w:lineRule="auto"/>
        <w:jc w:val="both"/>
        <w:rPr>
          <w:b/>
          <w:sz w:val="22"/>
          <w:szCs w:val="22"/>
        </w:rPr>
      </w:pPr>
      <w:r w:rsidRPr="00026AE2">
        <w:rPr>
          <w:b/>
          <w:sz w:val="22"/>
          <w:szCs w:val="22"/>
        </w:rPr>
        <w:t>AUDIOVIZUÁLNÍ MATERIÁLY ČESKÉ TELEVIZE VE VÝUCE</w:t>
      </w:r>
    </w:p>
    <w:p w14:paraId="614C2F5C" w14:textId="40C8238A" w:rsidR="00930398" w:rsidRPr="00026AE2" w:rsidRDefault="00930398" w:rsidP="00930398">
      <w:pPr>
        <w:spacing w:after="0" w:line="240" w:lineRule="auto"/>
        <w:jc w:val="both"/>
        <w:rPr>
          <w:sz w:val="22"/>
          <w:szCs w:val="22"/>
        </w:rPr>
      </w:pPr>
      <w:r w:rsidRPr="00026AE2">
        <w:rPr>
          <w:b/>
          <w:sz w:val="22"/>
          <w:szCs w:val="22"/>
        </w:rPr>
        <w:t>Datum a místo konání:</w:t>
      </w:r>
      <w:r w:rsidRPr="00026AE2">
        <w:rPr>
          <w:sz w:val="22"/>
          <w:szCs w:val="22"/>
        </w:rPr>
        <w:t xml:space="preserve"> 8. listopadu 2016, Česká televize, Kavčí hory, Praha 4</w:t>
      </w:r>
    </w:p>
    <w:p w14:paraId="42C1CE9D" w14:textId="24137BBA" w:rsidR="00930398" w:rsidRPr="00026AE2" w:rsidRDefault="00930398" w:rsidP="00930398">
      <w:pPr>
        <w:spacing w:after="0" w:line="240" w:lineRule="auto"/>
        <w:jc w:val="both"/>
        <w:rPr>
          <w:sz w:val="22"/>
          <w:szCs w:val="22"/>
        </w:rPr>
      </w:pPr>
      <w:r w:rsidRPr="00026AE2">
        <w:rPr>
          <w:sz w:val="22"/>
          <w:szCs w:val="22"/>
        </w:rPr>
        <w:t xml:space="preserve">Jak využívat audiovizuální prostředky ve výuce, jaké jsou možnosti </w:t>
      </w:r>
      <w:r w:rsidRPr="00026AE2">
        <w:rPr>
          <w:b/>
          <w:sz w:val="22"/>
          <w:szCs w:val="22"/>
        </w:rPr>
        <w:t>interaktivních prvků iVysílání</w:t>
      </w:r>
      <w:r w:rsidRPr="00026AE2">
        <w:rPr>
          <w:sz w:val="22"/>
          <w:szCs w:val="22"/>
        </w:rPr>
        <w:t xml:space="preserve"> a jak </w:t>
      </w:r>
      <w:r w:rsidRPr="00026AE2">
        <w:rPr>
          <w:b/>
          <w:sz w:val="22"/>
          <w:szCs w:val="22"/>
        </w:rPr>
        <w:t>vzniká zpravodajství</w:t>
      </w:r>
      <w:r w:rsidRPr="00026AE2">
        <w:rPr>
          <w:sz w:val="22"/>
          <w:szCs w:val="22"/>
        </w:rPr>
        <w:t>? Na to vše odpoví lektoři České televize</w:t>
      </w:r>
      <w:r w:rsidR="00AB26DB" w:rsidRPr="00026AE2">
        <w:rPr>
          <w:sz w:val="22"/>
          <w:szCs w:val="22"/>
        </w:rPr>
        <w:t xml:space="preserve"> na speciálním semináři</w:t>
      </w:r>
      <w:r w:rsidRPr="00026AE2">
        <w:rPr>
          <w:sz w:val="22"/>
          <w:szCs w:val="22"/>
        </w:rPr>
        <w:t xml:space="preserve">. Zároveň naše lektorka uvede </w:t>
      </w:r>
      <w:r w:rsidRPr="00026AE2">
        <w:rPr>
          <w:b/>
          <w:sz w:val="22"/>
          <w:szCs w:val="22"/>
        </w:rPr>
        <w:t xml:space="preserve">film </w:t>
      </w:r>
      <w:hyperlink r:id="rId23" w:history="1">
        <w:r w:rsidRPr="00026AE2">
          <w:rPr>
            <w:rStyle w:val="Hypertextovodkaz"/>
            <w:sz w:val="22"/>
            <w:szCs w:val="22"/>
          </w:rPr>
          <w:t>Swingtime</w:t>
        </w:r>
      </w:hyperlink>
      <w:r w:rsidRPr="00026AE2">
        <w:rPr>
          <w:sz w:val="22"/>
          <w:szCs w:val="22"/>
        </w:rPr>
        <w:t xml:space="preserve">, který je i v letošní nabídce filmů k Měsíci filmu na školách, a </w:t>
      </w:r>
      <w:r w:rsidR="00AB26DB" w:rsidRPr="00026AE2">
        <w:rPr>
          <w:sz w:val="22"/>
          <w:szCs w:val="22"/>
        </w:rPr>
        <w:t>předvede</w:t>
      </w:r>
      <w:r w:rsidRPr="00026AE2">
        <w:rPr>
          <w:sz w:val="22"/>
          <w:szCs w:val="22"/>
        </w:rPr>
        <w:t xml:space="preserve">, jak s ním v hodinách pracovat. Součástí programu bude i </w:t>
      </w:r>
      <w:r w:rsidRPr="00026AE2">
        <w:rPr>
          <w:b/>
          <w:sz w:val="22"/>
          <w:szCs w:val="22"/>
        </w:rPr>
        <w:t>prohlídka budovy a studií České televize</w:t>
      </w:r>
      <w:r w:rsidRPr="00026AE2">
        <w:rPr>
          <w:sz w:val="22"/>
          <w:szCs w:val="22"/>
        </w:rPr>
        <w:t>.</w:t>
      </w:r>
    </w:p>
    <w:p w14:paraId="0DDD8CF3" w14:textId="77777777" w:rsidR="008E1565" w:rsidRPr="00026AE2" w:rsidRDefault="008E1565" w:rsidP="007630EB">
      <w:pPr>
        <w:spacing w:after="0" w:line="240" w:lineRule="auto"/>
        <w:jc w:val="both"/>
        <w:rPr>
          <w:b/>
          <w:sz w:val="22"/>
          <w:szCs w:val="22"/>
        </w:rPr>
      </w:pPr>
    </w:p>
    <w:p w14:paraId="47C8DE31" w14:textId="77777777" w:rsidR="00DA00F7" w:rsidRPr="00026AE2" w:rsidRDefault="00DA00F7" w:rsidP="00DA00F7">
      <w:pPr>
        <w:spacing w:after="0" w:line="240" w:lineRule="auto"/>
        <w:jc w:val="both"/>
        <w:rPr>
          <w:b/>
          <w:sz w:val="22"/>
          <w:szCs w:val="22"/>
        </w:rPr>
      </w:pPr>
      <w:r w:rsidRPr="00026AE2">
        <w:rPr>
          <w:b/>
          <w:sz w:val="22"/>
          <w:szCs w:val="22"/>
        </w:rPr>
        <w:t>CO SE NENOSÍ</w:t>
      </w:r>
    </w:p>
    <w:p w14:paraId="0000D65F" w14:textId="77777777" w:rsidR="00DA00F7" w:rsidRPr="00026AE2" w:rsidRDefault="00DA00F7" w:rsidP="00DA00F7">
      <w:pPr>
        <w:spacing w:after="0" w:line="240" w:lineRule="auto"/>
        <w:jc w:val="both"/>
        <w:rPr>
          <w:sz w:val="22"/>
          <w:szCs w:val="22"/>
        </w:rPr>
      </w:pPr>
      <w:r w:rsidRPr="00026AE2">
        <w:rPr>
          <w:b/>
          <w:sz w:val="22"/>
          <w:szCs w:val="22"/>
        </w:rPr>
        <w:t>Datum a místo konání</w:t>
      </w:r>
      <w:r w:rsidRPr="00026AE2">
        <w:rPr>
          <w:sz w:val="22"/>
          <w:szCs w:val="22"/>
        </w:rPr>
        <w:t>:  7. prosince 2016, Lipka – školské zařízení pro environmentální vzdělávání, Kamenná 20, Brno</w:t>
      </w:r>
    </w:p>
    <w:p w14:paraId="3B2CA273" w14:textId="106E7D61" w:rsidR="00DA00F7" w:rsidRPr="00026AE2" w:rsidRDefault="00DA00F7" w:rsidP="00DA00F7">
      <w:pPr>
        <w:spacing w:after="0" w:line="240" w:lineRule="auto"/>
        <w:jc w:val="both"/>
        <w:rPr>
          <w:sz w:val="22"/>
          <w:szCs w:val="22"/>
        </w:rPr>
      </w:pPr>
      <w:r w:rsidRPr="00026AE2">
        <w:rPr>
          <w:sz w:val="22"/>
          <w:szCs w:val="22"/>
        </w:rPr>
        <w:t xml:space="preserve">Módu řešíme všichni. Žáci typem oblečení často vyjadřují svou osobnost, identitu a pohled na svět. Ukažte jim, že nezáleží na tom, jestli jsou hiphopeři, metaláci nebo hipsteři. Ať jsme kýmkoliv, zájem o původ našeho oblečení ukazuje, že nám záleží na zdraví našeho těla i naší planety. Celodenní seminář Co se nenosí vychází ze stejnojmenného </w:t>
      </w:r>
      <w:hyperlink r:id="rId24" w:history="1">
        <w:r w:rsidRPr="00026AE2">
          <w:rPr>
            <w:rStyle w:val="Hypertextovodkaz"/>
            <w:sz w:val="22"/>
            <w:szCs w:val="22"/>
          </w:rPr>
          <w:t>filmu</w:t>
        </w:r>
      </w:hyperlink>
      <w:r w:rsidRPr="00026AE2">
        <w:rPr>
          <w:sz w:val="22"/>
          <w:szCs w:val="22"/>
        </w:rPr>
        <w:t xml:space="preserve">, který získal studentskou cenu poroty na letošním MFF Jeden svět a zamýšlí se nad </w:t>
      </w:r>
      <w:r w:rsidRPr="00026AE2">
        <w:rPr>
          <w:b/>
          <w:sz w:val="22"/>
          <w:szCs w:val="22"/>
        </w:rPr>
        <w:t xml:space="preserve">dopady současného módního průmyslu na stav životního prostředí. </w:t>
      </w:r>
      <w:r w:rsidRPr="00026AE2">
        <w:rPr>
          <w:sz w:val="22"/>
          <w:szCs w:val="22"/>
        </w:rPr>
        <w:t>Přihlaste se a učte témata globálního rozvojového vzdělávání jinak.</w:t>
      </w:r>
    </w:p>
    <w:p w14:paraId="32C44C25" w14:textId="3FA14E8E" w:rsidR="00DA00F7" w:rsidRDefault="00DA00F7" w:rsidP="007630EB">
      <w:pPr>
        <w:spacing w:after="0" w:line="240" w:lineRule="auto"/>
        <w:jc w:val="both"/>
        <w:rPr>
          <w:b/>
          <w:sz w:val="22"/>
          <w:szCs w:val="22"/>
        </w:rPr>
      </w:pPr>
    </w:p>
    <w:p w14:paraId="2A4F77F3" w14:textId="45B9815D" w:rsidR="00026AE2" w:rsidRDefault="00026AE2" w:rsidP="007630EB">
      <w:pPr>
        <w:spacing w:after="0" w:line="240" w:lineRule="auto"/>
        <w:jc w:val="both"/>
        <w:rPr>
          <w:b/>
          <w:sz w:val="22"/>
          <w:szCs w:val="22"/>
        </w:rPr>
      </w:pPr>
    </w:p>
    <w:p w14:paraId="78A4AFB0" w14:textId="77777777" w:rsidR="00026AE2" w:rsidRPr="00026AE2" w:rsidRDefault="00026AE2" w:rsidP="007630EB">
      <w:pPr>
        <w:spacing w:after="0" w:line="240" w:lineRule="auto"/>
        <w:jc w:val="both"/>
        <w:rPr>
          <w:b/>
          <w:sz w:val="22"/>
          <w:szCs w:val="22"/>
        </w:rPr>
      </w:pPr>
    </w:p>
    <w:p w14:paraId="0774F4D0" w14:textId="3A60E880" w:rsidR="007630EB" w:rsidRPr="00026AE2" w:rsidRDefault="007630EB" w:rsidP="007630EB">
      <w:pPr>
        <w:spacing w:after="0" w:line="240" w:lineRule="auto"/>
        <w:jc w:val="both"/>
        <w:rPr>
          <w:sz w:val="22"/>
          <w:szCs w:val="22"/>
        </w:rPr>
      </w:pPr>
      <w:r w:rsidRPr="00026AE2">
        <w:rPr>
          <w:b/>
          <w:sz w:val="22"/>
          <w:szCs w:val="22"/>
        </w:rPr>
        <w:lastRenderedPageBreak/>
        <w:t>3 PODOBY PROPAGANDY</w:t>
      </w:r>
    </w:p>
    <w:p w14:paraId="2CE07B52" w14:textId="77777777" w:rsidR="007630EB" w:rsidRPr="00026AE2" w:rsidRDefault="007630EB" w:rsidP="007630EB">
      <w:pPr>
        <w:spacing w:after="0" w:line="240" w:lineRule="auto"/>
        <w:jc w:val="both"/>
        <w:rPr>
          <w:sz w:val="22"/>
          <w:szCs w:val="22"/>
        </w:rPr>
      </w:pPr>
      <w:r w:rsidRPr="00026AE2">
        <w:rPr>
          <w:b/>
          <w:sz w:val="22"/>
          <w:szCs w:val="22"/>
        </w:rPr>
        <w:t>Datum a místo konání</w:t>
      </w:r>
      <w:r w:rsidRPr="00026AE2">
        <w:rPr>
          <w:sz w:val="22"/>
          <w:szCs w:val="22"/>
        </w:rPr>
        <w:t>:  24. listopadu 2016, Langhans – Centrum Člověka v tísni, Vodičkova 37, Praha 1</w:t>
      </w:r>
    </w:p>
    <w:p w14:paraId="3AE7D5A0" w14:textId="77777777" w:rsidR="007F737F" w:rsidRPr="00026AE2" w:rsidRDefault="007F737F" w:rsidP="007F737F">
      <w:pPr>
        <w:spacing w:after="0" w:line="240" w:lineRule="auto"/>
        <w:jc w:val="both"/>
        <w:rPr>
          <w:sz w:val="22"/>
          <w:szCs w:val="22"/>
        </w:rPr>
      </w:pPr>
      <w:r w:rsidRPr="00026AE2">
        <w:rPr>
          <w:sz w:val="22"/>
          <w:szCs w:val="22"/>
        </w:rPr>
        <w:t xml:space="preserve">Jak se vyvíjela </w:t>
      </w:r>
      <w:r w:rsidRPr="00026AE2">
        <w:rPr>
          <w:b/>
          <w:sz w:val="22"/>
          <w:szCs w:val="22"/>
        </w:rPr>
        <w:t>podoba propagandy v uplynulých sto letech</w:t>
      </w:r>
      <w:r w:rsidRPr="00026AE2">
        <w:rPr>
          <w:sz w:val="22"/>
          <w:szCs w:val="22"/>
        </w:rPr>
        <w:t>? Kdo je považován za zakladatele moderní propagandy a jakou roli v ní zaujímají audiovizuální prostředky? Na tyto a další otázky budeme hledat společně s vámi odpovědi na dalším semináři věnovaném </w:t>
      </w:r>
      <w:r w:rsidRPr="00026AE2">
        <w:rPr>
          <w:b/>
          <w:sz w:val="22"/>
          <w:szCs w:val="22"/>
        </w:rPr>
        <w:t>mediálnímu vzdělávání</w:t>
      </w:r>
      <w:r w:rsidRPr="00026AE2">
        <w:rPr>
          <w:sz w:val="22"/>
          <w:szCs w:val="22"/>
        </w:rPr>
        <w:t xml:space="preserve">. Tentokrát se zaměříme na propagandu v totalitních režimech 20. století – nacistickou a komunistickou – a propagandu současného Putinovského Ruska. </w:t>
      </w:r>
    </w:p>
    <w:p w14:paraId="67044C3D" w14:textId="77777777" w:rsidR="008E1565" w:rsidRPr="00026AE2" w:rsidRDefault="008E1565" w:rsidP="008E1565">
      <w:pPr>
        <w:spacing w:after="0" w:line="240" w:lineRule="auto"/>
        <w:jc w:val="both"/>
        <w:rPr>
          <w:sz w:val="22"/>
          <w:szCs w:val="22"/>
        </w:rPr>
      </w:pPr>
    </w:p>
    <w:p w14:paraId="2AEDB773" w14:textId="61702B92" w:rsidR="008E1565" w:rsidRPr="00026AE2" w:rsidRDefault="000E5AD5" w:rsidP="008E1565">
      <w:pPr>
        <w:spacing w:line="240" w:lineRule="auto"/>
        <w:jc w:val="both"/>
        <w:rPr>
          <w:sz w:val="22"/>
          <w:szCs w:val="22"/>
        </w:rPr>
      </w:pPr>
      <w:r w:rsidRPr="00026AE2">
        <w:rPr>
          <w:b/>
          <w:sz w:val="22"/>
          <w:szCs w:val="22"/>
        </w:rPr>
        <w:t>Přihlášk</w:t>
      </w:r>
      <w:r w:rsidR="008B1113" w:rsidRPr="00026AE2">
        <w:rPr>
          <w:b/>
          <w:sz w:val="22"/>
          <w:szCs w:val="22"/>
        </w:rPr>
        <w:t>y</w:t>
      </w:r>
      <w:r w:rsidRPr="00026AE2">
        <w:rPr>
          <w:sz w:val="22"/>
          <w:szCs w:val="22"/>
        </w:rPr>
        <w:t xml:space="preserve"> a bližší informace </w:t>
      </w:r>
      <w:r w:rsidR="00AB26DB" w:rsidRPr="00026AE2">
        <w:rPr>
          <w:sz w:val="22"/>
          <w:szCs w:val="22"/>
        </w:rPr>
        <w:t xml:space="preserve">o seminářích </w:t>
      </w:r>
      <w:r w:rsidRPr="00026AE2">
        <w:rPr>
          <w:sz w:val="22"/>
          <w:szCs w:val="22"/>
        </w:rPr>
        <w:t xml:space="preserve">najdete na </w:t>
      </w:r>
      <w:hyperlink r:id="rId25" w:history="1">
        <w:r w:rsidR="001445B1" w:rsidRPr="00026AE2">
          <w:rPr>
            <w:rStyle w:val="Hypertextovodkaz"/>
            <w:sz w:val="22"/>
            <w:szCs w:val="22"/>
            <w:shd w:val="clear" w:color="auto" w:fill="FFFFFF"/>
          </w:rPr>
          <w:t>našich stránkách</w:t>
        </w:r>
      </w:hyperlink>
      <w:bookmarkStart w:id="0" w:name="_GoBack"/>
      <w:bookmarkEnd w:id="0"/>
      <w:r w:rsidR="00DB19AB" w:rsidRPr="00026AE2">
        <w:rPr>
          <w:sz w:val="22"/>
          <w:szCs w:val="22"/>
        </w:rPr>
        <w:t>.</w:t>
      </w:r>
    </w:p>
    <w:p w14:paraId="3829CCFA" w14:textId="77777777" w:rsidR="00AB26DB" w:rsidRPr="00026AE2" w:rsidRDefault="00AB26DB" w:rsidP="00B146AE">
      <w:pPr>
        <w:pStyle w:val="nadpis-odstavec"/>
        <w:spacing w:before="0" w:after="0"/>
        <w:rPr>
          <w:sz w:val="22"/>
          <w:szCs w:val="22"/>
          <w:lang w:val="cs-CZ"/>
        </w:rPr>
      </w:pPr>
    </w:p>
    <w:p w14:paraId="286C99A3" w14:textId="77777777" w:rsidR="00DA00F7" w:rsidRPr="00026AE2" w:rsidRDefault="00DA00F7" w:rsidP="009F7967">
      <w:pPr>
        <w:pStyle w:val="nadpis-odstavec"/>
        <w:spacing w:before="0" w:after="0"/>
        <w:rPr>
          <w:sz w:val="22"/>
          <w:szCs w:val="22"/>
          <w:lang w:val="cs-CZ"/>
        </w:rPr>
      </w:pPr>
      <w:r w:rsidRPr="00026AE2">
        <w:rPr>
          <w:sz w:val="22"/>
          <w:szCs w:val="22"/>
          <w:lang w:val="cs-CZ"/>
        </w:rPr>
        <w:t>MEDIÁLNÍ OBRAZ ROZVOJOVÝCH TÉMAT</w:t>
      </w:r>
    </w:p>
    <w:p w14:paraId="694ED2D6" w14:textId="748ACDAC" w:rsidR="00DA00F7" w:rsidRPr="00026AE2" w:rsidRDefault="00DA00F7" w:rsidP="009F7967">
      <w:pPr>
        <w:spacing w:line="240" w:lineRule="auto"/>
        <w:jc w:val="both"/>
        <w:rPr>
          <w:b/>
          <w:sz w:val="22"/>
          <w:szCs w:val="22"/>
        </w:rPr>
      </w:pPr>
      <w:r w:rsidRPr="00026AE2">
        <w:rPr>
          <w:b/>
          <w:sz w:val="22"/>
          <w:szCs w:val="22"/>
        </w:rPr>
        <w:t xml:space="preserve">Jak učit aktuální globální rozvojová témata? Nenechte si ujít konferenci pro pedagogy </w:t>
      </w:r>
    </w:p>
    <w:p w14:paraId="0FFB46AB" w14:textId="0C01289D" w:rsidR="00DA00F7" w:rsidRPr="00026AE2" w:rsidRDefault="00B77D02" w:rsidP="009F7967">
      <w:pPr>
        <w:spacing w:line="240" w:lineRule="auto"/>
        <w:jc w:val="both"/>
        <w:rPr>
          <w:sz w:val="22"/>
          <w:szCs w:val="22"/>
        </w:rPr>
      </w:pPr>
      <w:r w:rsidRPr="00026AE2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91008" behindDoc="1" locked="0" layoutInCell="1" allowOverlap="1" wp14:anchorId="4035655F" wp14:editId="237FBC8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339975" cy="1559560"/>
            <wp:effectExtent l="0" t="0" r="3175" b="2540"/>
            <wp:wrapTight wrapText="bothSides">
              <wp:wrapPolygon edited="0">
                <wp:start x="0" y="0"/>
                <wp:lineTo x="0" y="21371"/>
                <wp:lineTo x="21453" y="21371"/>
                <wp:lineTo x="21453" y="0"/>
                <wp:lineTo x="0" y="0"/>
              </wp:wrapPolygon>
            </wp:wrapTight>
            <wp:docPr id="2" name="Obrázek 2" descr="L:\VESTNIK\2016\OBRAZKY\RIJEN\konferen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VESTNIK\2016\OBRAZKY\RIJEN\konference (2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0F7" w:rsidRPr="00026AE2">
        <w:rPr>
          <w:sz w:val="22"/>
          <w:szCs w:val="22"/>
        </w:rPr>
        <w:t xml:space="preserve">Jak být v dnešní době dobrými učiteli? Jaké dovednosti žákům předat, aby se naučili současnému světu lépe rozumět a orientovali se v něm? Odpovědi na tyto otázky vám nabídneme během </w:t>
      </w:r>
      <w:r w:rsidR="00DA00F7" w:rsidRPr="00026AE2">
        <w:rPr>
          <w:b/>
          <w:sz w:val="22"/>
          <w:szCs w:val="22"/>
        </w:rPr>
        <w:t>konference</w:t>
      </w:r>
      <w:r w:rsidR="00DA00F7" w:rsidRPr="00026AE2">
        <w:rPr>
          <w:sz w:val="22"/>
          <w:szCs w:val="22"/>
        </w:rPr>
        <w:t xml:space="preserve"> </w:t>
      </w:r>
      <w:r w:rsidR="00DA00F7" w:rsidRPr="00026AE2">
        <w:rPr>
          <w:b/>
          <w:sz w:val="22"/>
          <w:szCs w:val="22"/>
        </w:rPr>
        <w:t>Mediální obraz rozvojových témat</w:t>
      </w:r>
      <w:r w:rsidR="00DA00F7" w:rsidRPr="00026AE2">
        <w:rPr>
          <w:sz w:val="22"/>
          <w:szCs w:val="22"/>
        </w:rPr>
        <w:t xml:space="preserve">, která se uskuteční </w:t>
      </w:r>
      <w:r w:rsidR="00DA00F7" w:rsidRPr="00026AE2">
        <w:rPr>
          <w:b/>
          <w:sz w:val="22"/>
          <w:szCs w:val="22"/>
        </w:rPr>
        <w:t>9. prosince v Praze</w:t>
      </w:r>
      <w:r w:rsidR="00DA00F7" w:rsidRPr="00026AE2">
        <w:rPr>
          <w:sz w:val="22"/>
          <w:szCs w:val="22"/>
        </w:rPr>
        <w:t xml:space="preserve">. Do programu připravujeme dvě panelové debaty (Mediální obraz chudoby, Dobrá praxe GRV témat ve výuce), projekci dokumentárního filmu </w:t>
      </w:r>
      <w:hyperlink r:id="rId27" w:history="1">
        <w:r w:rsidR="00DA00F7" w:rsidRPr="00026AE2">
          <w:rPr>
            <w:rStyle w:val="Hypertextovodkaz"/>
            <w:sz w:val="22"/>
            <w:szCs w:val="22"/>
          </w:rPr>
          <w:t>Co se nenosí</w:t>
        </w:r>
      </w:hyperlink>
      <w:r w:rsidR="00DA00F7" w:rsidRPr="00026AE2">
        <w:rPr>
          <w:sz w:val="22"/>
          <w:szCs w:val="22"/>
        </w:rPr>
        <w:t xml:space="preserve"> i praktický workshop o občanském aktivismu ve škole. Svou účast již potvrdila řada odborníků, např. zahraniční redaktor Týdeníku Respekt Tomáš Lindner, proděkan </w:t>
      </w:r>
      <w:r w:rsidR="005F7129" w:rsidRPr="00026AE2">
        <w:rPr>
          <w:sz w:val="22"/>
          <w:szCs w:val="22"/>
        </w:rPr>
        <w:t>FSV</w:t>
      </w:r>
      <w:r w:rsidR="00DA00F7" w:rsidRPr="00026AE2">
        <w:rPr>
          <w:sz w:val="22"/>
          <w:szCs w:val="22"/>
        </w:rPr>
        <w:t xml:space="preserve"> UK Filip Láb, ředitelka Institutu komunikačních studií a žurnalistiky Alice Němcová Tejkalová, novinářka a humanitární pracovnice Markéta Kutilová a další. </w:t>
      </w:r>
    </w:p>
    <w:p w14:paraId="35D2C951" w14:textId="337E47A4" w:rsidR="00DA00F7" w:rsidRPr="00026AE2" w:rsidRDefault="00DA00F7" w:rsidP="009F7967">
      <w:pPr>
        <w:spacing w:line="240" w:lineRule="auto"/>
        <w:jc w:val="both"/>
        <w:rPr>
          <w:sz w:val="22"/>
          <w:szCs w:val="22"/>
        </w:rPr>
      </w:pPr>
      <w:r w:rsidRPr="00026AE2">
        <w:rPr>
          <w:b/>
          <w:sz w:val="22"/>
          <w:szCs w:val="22"/>
        </w:rPr>
        <w:t>Přihlaste se</w:t>
      </w:r>
      <w:r w:rsidRPr="00026AE2">
        <w:rPr>
          <w:sz w:val="22"/>
          <w:szCs w:val="22"/>
        </w:rPr>
        <w:t xml:space="preserve"> již nyní </w:t>
      </w:r>
      <w:hyperlink r:id="rId28" w:history="1">
        <w:r w:rsidRPr="00026AE2">
          <w:rPr>
            <w:rStyle w:val="Hypertextovodkaz"/>
            <w:sz w:val="22"/>
            <w:szCs w:val="22"/>
          </w:rPr>
          <w:t>na stránkách konference</w:t>
        </w:r>
      </w:hyperlink>
      <w:r w:rsidRPr="00026AE2">
        <w:rPr>
          <w:sz w:val="22"/>
          <w:szCs w:val="22"/>
        </w:rPr>
        <w:t xml:space="preserve">. </w:t>
      </w:r>
    </w:p>
    <w:p w14:paraId="7DB81DBD" w14:textId="77777777" w:rsidR="00DA00F7" w:rsidRPr="00026AE2" w:rsidRDefault="00DA00F7" w:rsidP="00B146AE">
      <w:pPr>
        <w:pStyle w:val="nadpis-odstavec"/>
        <w:spacing w:before="0" w:after="0"/>
        <w:rPr>
          <w:sz w:val="22"/>
          <w:szCs w:val="22"/>
          <w:lang w:val="cs-CZ"/>
        </w:rPr>
      </w:pPr>
    </w:p>
    <w:p w14:paraId="4B485D70" w14:textId="7281EEEE" w:rsidR="00B146AE" w:rsidRPr="00026AE2" w:rsidRDefault="00B146AE" w:rsidP="00B146AE">
      <w:pPr>
        <w:pStyle w:val="nadpis-odstavec"/>
        <w:spacing w:before="0" w:after="0"/>
        <w:rPr>
          <w:sz w:val="22"/>
          <w:szCs w:val="22"/>
          <w:lang w:val="cs-CZ"/>
        </w:rPr>
      </w:pPr>
      <w:r w:rsidRPr="00026AE2">
        <w:rPr>
          <w:sz w:val="22"/>
          <w:szCs w:val="22"/>
          <w:lang w:val="cs-CZ"/>
        </w:rPr>
        <w:t>OBJEDNEJTE SI ZDARMA SADU PŘÍRUČEK KDO JINÝ?</w:t>
      </w:r>
    </w:p>
    <w:p w14:paraId="32356875" w14:textId="0B0F7C50" w:rsidR="00B146AE" w:rsidRPr="00026AE2" w:rsidRDefault="00B146AE" w:rsidP="00B146AE">
      <w:pPr>
        <w:spacing w:line="240" w:lineRule="auto"/>
        <w:rPr>
          <w:b/>
          <w:sz w:val="22"/>
          <w:szCs w:val="22"/>
        </w:rPr>
      </w:pPr>
      <w:r w:rsidRPr="00026AE2">
        <w:rPr>
          <w:b/>
          <w:sz w:val="22"/>
          <w:szCs w:val="22"/>
        </w:rPr>
        <w:t xml:space="preserve">Podpořte </w:t>
      </w:r>
      <w:r w:rsidR="00777481" w:rsidRPr="00026AE2">
        <w:rPr>
          <w:b/>
          <w:sz w:val="22"/>
          <w:szCs w:val="22"/>
        </w:rPr>
        <w:t xml:space="preserve">pomocí našich příruček </w:t>
      </w:r>
      <w:r w:rsidRPr="00026AE2">
        <w:rPr>
          <w:b/>
          <w:sz w:val="22"/>
          <w:szCs w:val="22"/>
        </w:rPr>
        <w:t xml:space="preserve">občanskou angažovanost </w:t>
      </w:r>
      <w:r w:rsidR="00E62CFD" w:rsidRPr="00026AE2">
        <w:rPr>
          <w:b/>
          <w:sz w:val="22"/>
          <w:szCs w:val="22"/>
        </w:rPr>
        <w:t>svých</w:t>
      </w:r>
      <w:r w:rsidRPr="00026AE2">
        <w:rPr>
          <w:b/>
          <w:sz w:val="22"/>
          <w:szCs w:val="22"/>
        </w:rPr>
        <w:t xml:space="preserve"> žáků </w:t>
      </w:r>
    </w:p>
    <w:p w14:paraId="06040D0A" w14:textId="23FBA77F" w:rsidR="002C55F9" w:rsidRPr="00026AE2" w:rsidRDefault="00F95214" w:rsidP="0007733A">
      <w:pPr>
        <w:spacing w:after="0" w:line="240" w:lineRule="auto"/>
        <w:jc w:val="both"/>
        <w:rPr>
          <w:sz w:val="22"/>
          <w:szCs w:val="22"/>
        </w:rPr>
      </w:pPr>
      <w:r w:rsidRPr="00026AE2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7728" behindDoc="0" locked="0" layoutInCell="1" allowOverlap="1" wp14:anchorId="5D0AE826" wp14:editId="766FF79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39975" cy="1555750"/>
            <wp:effectExtent l="0" t="0" r="3175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rucky_KJ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26AE2">
        <w:rPr>
          <w:noProof/>
          <w:sz w:val="22"/>
          <w:szCs w:val="22"/>
          <w:lang w:eastAsia="cs-CZ"/>
        </w:rPr>
        <w:t xml:space="preserve">Na webu </w:t>
      </w:r>
      <w:hyperlink r:id="rId30" w:history="1">
        <w:r w:rsidRPr="00026AE2">
          <w:rPr>
            <w:rStyle w:val="Hypertextovodkaz"/>
            <w:noProof/>
            <w:sz w:val="22"/>
            <w:szCs w:val="22"/>
            <w:lang w:eastAsia="cs-CZ"/>
          </w:rPr>
          <w:t>jsns.cz</w:t>
        </w:r>
      </w:hyperlink>
      <w:r w:rsidRPr="00026AE2">
        <w:rPr>
          <w:noProof/>
          <w:sz w:val="22"/>
          <w:szCs w:val="22"/>
          <w:lang w:eastAsia="cs-CZ"/>
        </w:rPr>
        <w:t xml:space="preserve"> si </w:t>
      </w:r>
      <w:r w:rsidR="008034A7" w:rsidRPr="00026AE2">
        <w:rPr>
          <w:noProof/>
          <w:sz w:val="22"/>
          <w:szCs w:val="22"/>
          <w:lang w:eastAsia="cs-CZ"/>
        </w:rPr>
        <w:t>nyní máte možnost</w:t>
      </w:r>
      <w:r w:rsidRPr="00026AE2">
        <w:rPr>
          <w:noProof/>
          <w:sz w:val="22"/>
          <w:szCs w:val="22"/>
          <w:lang w:eastAsia="cs-CZ"/>
        </w:rPr>
        <w:t xml:space="preserve"> objednat sadu příruček </w:t>
      </w:r>
      <w:hyperlink r:id="rId31" w:history="1">
        <w:r w:rsidRPr="00026AE2">
          <w:rPr>
            <w:rStyle w:val="Hypertextovodkaz"/>
            <w:noProof/>
            <w:sz w:val="22"/>
            <w:szCs w:val="22"/>
            <w:lang w:eastAsia="cs-CZ"/>
          </w:rPr>
          <w:t>Kdo jiný?</w:t>
        </w:r>
      </w:hyperlink>
      <w:r w:rsidRPr="00026AE2">
        <w:rPr>
          <w:noProof/>
          <w:sz w:val="22"/>
          <w:szCs w:val="22"/>
          <w:lang w:eastAsia="cs-CZ"/>
        </w:rPr>
        <w:t xml:space="preserve"> Sada zahrnuje </w:t>
      </w:r>
      <w:r w:rsidRPr="00026AE2">
        <w:rPr>
          <w:b/>
          <w:noProof/>
          <w:sz w:val="22"/>
          <w:szCs w:val="22"/>
          <w:lang w:eastAsia="cs-CZ"/>
        </w:rPr>
        <w:t>brožuru pro pedagogy</w:t>
      </w:r>
      <w:r w:rsidRPr="00026AE2">
        <w:rPr>
          <w:noProof/>
          <w:sz w:val="22"/>
          <w:szCs w:val="22"/>
          <w:lang w:eastAsia="cs-CZ"/>
        </w:rPr>
        <w:t xml:space="preserve">, kde můžete načerpat inspiraci, osvojit si základy projektového vyučování nebo najít tipy, jak zařadit projekty do ŠVP. Dále vám zašleme  dva </w:t>
      </w:r>
      <w:r w:rsidRPr="00026AE2">
        <w:rPr>
          <w:b/>
          <w:noProof/>
          <w:sz w:val="22"/>
          <w:szCs w:val="22"/>
          <w:lang w:eastAsia="cs-CZ"/>
        </w:rPr>
        <w:t>projektové sešity pro žáky</w:t>
      </w:r>
      <w:r w:rsidRPr="00026AE2">
        <w:rPr>
          <w:noProof/>
          <w:sz w:val="22"/>
          <w:szCs w:val="22"/>
          <w:lang w:eastAsia="cs-CZ"/>
        </w:rPr>
        <w:t xml:space="preserve">, které je provedou celým cyklem projektového managementu a </w:t>
      </w:r>
      <w:r w:rsidR="00E62CFD" w:rsidRPr="00026AE2">
        <w:rPr>
          <w:noProof/>
          <w:sz w:val="22"/>
          <w:szCs w:val="22"/>
          <w:lang w:eastAsia="cs-CZ"/>
        </w:rPr>
        <w:t>poskytnou jim</w:t>
      </w:r>
      <w:r w:rsidRPr="00026AE2">
        <w:rPr>
          <w:noProof/>
          <w:sz w:val="22"/>
          <w:szCs w:val="22"/>
          <w:lang w:eastAsia="cs-CZ"/>
        </w:rPr>
        <w:t xml:space="preserve"> užitečné a praktické tipy pro realizaci </w:t>
      </w:r>
      <w:r w:rsidR="00E62CFD" w:rsidRPr="00026AE2">
        <w:rPr>
          <w:noProof/>
          <w:sz w:val="22"/>
          <w:szCs w:val="22"/>
          <w:lang w:eastAsia="cs-CZ"/>
        </w:rPr>
        <w:t>vlastních</w:t>
      </w:r>
      <w:r w:rsidRPr="00026AE2">
        <w:rPr>
          <w:noProof/>
          <w:sz w:val="22"/>
          <w:szCs w:val="22"/>
          <w:lang w:eastAsia="cs-CZ"/>
        </w:rPr>
        <w:t xml:space="preserve"> </w:t>
      </w:r>
      <w:r w:rsidR="00B77D02" w:rsidRPr="00026AE2">
        <w:rPr>
          <w:noProof/>
          <w:sz w:val="22"/>
          <w:szCs w:val="22"/>
          <w:lang w:eastAsia="cs-CZ"/>
        </w:rPr>
        <w:t>p</w:t>
      </w:r>
      <w:r w:rsidRPr="00026AE2">
        <w:rPr>
          <w:noProof/>
          <w:sz w:val="22"/>
          <w:szCs w:val="22"/>
          <w:lang w:eastAsia="cs-CZ"/>
        </w:rPr>
        <w:t xml:space="preserve">rojektů. Tato sada je k objednání v našem </w:t>
      </w:r>
      <w:hyperlink r:id="rId32" w:history="1">
        <w:r w:rsidRPr="00026AE2">
          <w:rPr>
            <w:rStyle w:val="Hypertextovodkaz"/>
            <w:noProof/>
            <w:sz w:val="22"/>
            <w:szCs w:val="22"/>
            <w:lang w:eastAsia="cs-CZ"/>
          </w:rPr>
          <w:t>e-shopu</w:t>
        </w:r>
      </w:hyperlink>
      <w:r w:rsidRPr="00026AE2">
        <w:rPr>
          <w:noProof/>
          <w:sz w:val="22"/>
          <w:szCs w:val="22"/>
          <w:lang w:eastAsia="cs-CZ"/>
        </w:rPr>
        <w:t xml:space="preserve"> pro registrované uživatele zdarma.</w:t>
      </w:r>
      <w:r w:rsidR="00B146AE" w:rsidRPr="00026AE2">
        <w:rPr>
          <w:sz w:val="22"/>
          <w:szCs w:val="22"/>
        </w:rPr>
        <w:t xml:space="preserve"> </w:t>
      </w:r>
      <w:r w:rsidR="00600941" w:rsidRPr="00026AE2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2336" behindDoc="0" locked="0" layoutInCell="1" allowOverlap="1" wp14:anchorId="65C94230" wp14:editId="74FD1289">
            <wp:simplePos x="0" y="0"/>
            <wp:positionH relativeFrom="margin">
              <wp:align>right</wp:align>
            </wp:positionH>
            <wp:positionV relativeFrom="paragraph">
              <wp:posOffset>6993864</wp:posOffset>
            </wp:positionV>
            <wp:extent cx="5751195" cy="1901216"/>
            <wp:effectExtent l="0" t="0" r="1905" b="381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_2016_2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1901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5F9" w:rsidRPr="00026AE2" w:rsidSect="00D251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11D6B" w14:textId="77777777" w:rsidR="00B63BBF" w:rsidRDefault="00B63BBF" w:rsidP="00B63BBF">
      <w:pPr>
        <w:spacing w:after="0" w:line="240" w:lineRule="auto"/>
      </w:pPr>
      <w:r>
        <w:separator/>
      </w:r>
    </w:p>
  </w:endnote>
  <w:endnote w:type="continuationSeparator" w:id="0">
    <w:p w14:paraId="2D87B13F" w14:textId="77777777" w:rsidR="00B63BBF" w:rsidRDefault="00B63BBF" w:rsidP="00B6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C8E61" w14:textId="77777777" w:rsidR="00B63BBF" w:rsidRDefault="00B63BBF" w:rsidP="00B63BBF">
      <w:pPr>
        <w:spacing w:after="0" w:line="240" w:lineRule="auto"/>
      </w:pPr>
      <w:r>
        <w:separator/>
      </w:r>
    </w:p>
  </w:footnote>
  <w:footnote w:type="continuationSeparator" w:id="0">
    <w:p w14:paraId="380F5787" w14:textId="77777777" w:rsidR="00B63BBF" w:rsidRDefault="00B63BBF" w:rsidP="00B6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28"/>
    <w:rsid w:val="00010F30"/>
    <w:rsid w:val="00026AE2"/>
    <w:rsid w:val="0007733A"/>
    <w:rsid w:val="000D377A"/>
    <w:rsid w:val="000E0725"/>
    <w:rsid w:val="000E411B"/>
    <w:rsid w:val="000E43B8"/>
    <w:rsid w:val="000E5AD5"/>
    <w:rsid w:val="000E5C63"/>
    <w:rsid w:val="001261A0"/>
    <w:rsid w:val="00131666"/>
    <w:rsid w:val="00137E3F"/>
    <w:rsid w:val="001445B1"/>
    <w:rsid w:val="001722DA"/>
    <w:rsid w:val="0017262B"/>
    <w:rsid w:val="001733A7"/>
    <w:rsid w:val="00176F64"/>
    <w:rsid w:val="00185966"/>
    <w:rsid w:val="001A77AD"/>
    <w:rsid w:val="001C7F14"/>
    <w:rsid w:val="001F397A"/>
    <w:rsid w:val="0021322D"/>
    <w:rsid w:val="00221B54"/>
    <w:rsid w:val="002220F3"/>
    <w:rsid w:val="002248FA"/>
    <w:rsid w:val="00227F19"/>
    <w:rsid w:val="002457CE"/>
    <w:rsid w:val="00264782"/>
    <w:rsid w:val="00287CA0"/>
    <w:rsid w:val="00294850"/>
    <w:rsid w:val="002C55F9"/>
    <w:rsid w:val="002D1D28"/>
    <w:rsid w:val="002D36E0"/>
    <w:rsid w:val="002F3415"/>
    <w:rsid w:val="002F3C3D"/>
    <w:rsid w:val="00330FCA"/>
    <w:rsid w:val="00342ACA"/>
    <w:rsid w:val="003439D0"/>
    <w:rsid w:val="0036300C"/>
    <w:rsid w:val="00366150"/>
    <w:rsid w:val="00370D66"/>
    <w:rsid w:val="0037122F"/>
    <w:rsid w:val="003852CA"/>
    <w:rsid w:val="003A2C5E"/>
    <w:rsid w:val="003B3956"/>
    <w:rsid w:val="003B7685"/>
    <w:rsid w:val="003D1A18"/>
    <w:rsid w:val="003D7AEA"/>
    <w:rsid w:val="003E4159"/>
    <w:rsid w:val="003E79A8"/>
    <w:rsid w:val="003F320D"/>
    <w:rsid w:val="004038AB"/>
    <w:rsid w:val="004207A4"/>
    <w:rsid w:val="00422059"/>
    <w:rsid w:val="0043248A"/>
    <w:rsid w:val="004450F4"/>
    <w:rsid w:val="004467EB"/>
    <w:rsid w:val="00447851"/>
    <w:rsid w:val="00463CA8"/>
    <w:rsid w:val="0048027F"/>
    <w:rsid w:val="00485312"/>
    <w:rsid w:val="00492AA4"/>
    <w:rsid w:val="004A382F"/>
    <w:rsid w:val="004A4E0E"/>
    <w:rsid w:val="004B47D1"/>
    <w:rsid w:val="004D1425"/>
    <w:rsid w:val="004E0EC7"/>
    <w:rsid w:val="004F1692"/>
    <w:rsid w:val="00513F97"/>
    <w:rsid w:val="00517429"/>
    <w:rsid w:val="00532675"/>
    <w:rsid w:val="005677D3"/>
    <w:rsid w:val="00572176"/>
    <w:rsid w:val="0058577E"/>
    <w:rsid w:val="005C683A"/>
    <w:rsid w:val="005F7129"/>
    <w:rsid w:val="00600941"/>
    <w:rsid w:val="00645E69"/>
    <w:rsid w:val="00675F92"/>
    <w:rsid w:val="00677E6D"/>
    <w:rsid w:val="006927DD"/>
    <w:rsid w:val="006C3907"/>
    <w:rsid w:val="006D693D"/>
    <w:rsid w:val="006F0665"/>
    <w:rsid w:val="00712701"/>
    <w:rsid w:val="00751EEF"/>
    <w:rsid w:val="00754B09"/>
    <w:rsid w:val="007630EB"/>
    <w:rsid w:val="007644D2"/>
    <w:rsid w:val="00770397"/>
    <w:rsid w:val="00774DC0"/>
    <w:rsid w:val="00777481"/>
    <w:rsid w:val="00783620"/>
    <w:rsid w:val="00795675"/>
    <w:rsid w:val="007A05A1"/>
    <w:rsid w:val="007A391C"/>
    <w:rsid w:val="007C26B4"/>
    <w:rsid w:val="007F737F"/>
    <w:rsid w:val="008034A7"/>
    <w:rsid w:val="00821D28"/>
    <w:rsid w:val="00841DFC"/>
    <w:rsid w:val="00850477"/>
    <w:rsid w:val="00851639"/>
    <w:rsid w:val="0085389E"/>
    <w:rsid w:val="00857614"/>
    <w:rsid w:val="0086558C"/>
    <w:rsid w:val="00870B7B"/>
    <w:rsid w:val="0087349B"/>
    <w:rsid w:val="0087494C"/>
    <w:rsid w:val="0088568D"/>
    <w:rsid w:val="008B1113"/>
    <w:rsid w:val="008E03F4"/>
    <w:rsid w:val="008E1565"/>
    <w:rsid w:val="008E3575"/>
    <w:rsid w:val="0090339C"/>
    <w:rsid w:val="00920A55"/>
    <w:rsid w:val="00930398"/>
    <w:rsid w:val="00933CFE"/>
    <w:rsid w:val="0096458D"/>
    <w:rsid w:val="009938D1"/>
    <w:rsid w:val="009E13C8"/>
    <w:rsid w:val="009F3C8C"/>
    <w:rsid w:val="009F7967"/>
    <w:rsid w:val="00A235F0"/>
    <w:rsid w:val="00A544DA"/>
    <w:rsid w:val="00A550E4"/>
    <w:rsid w:val="00A5656E"/>
    <w:rsid w:val="00AB26DB"/>
    <w:rsid w:val="00AB5ABC"/>
    <w:rsid w:val="00AD11B7"/>
    <w:rsid w:val="00AD4BB0"/>
    <w:rsid w:val="00AD5FEB"/>
    <w:rsid w:val="00AE0F37"/>
    <w:rsid w:val="00AE48C8"/>
    <w:rsid w:val="00B146AE"/>
    <w:rsid w:val="00B200C3"/>
    <w:rsid w:val="00B35B79"/>
    <w:rsid w:val="00B37F0F"/>
    <w:rsid w:val="00B42950"/>
    <w:rsid w:val="00B553A5"/>
    <w:rsid w:val="00B5606C"/>
    <w:rsid w:val="00B63BBF"/>
    <w:rsid w:val="00B64F5E"/>
    <w:rsid w:val="00B77D02"/>
    <w:rsid w:val="00B96EF2"/>
    <w:rsid w:val="00BD3794"/>
    <w:rsid w:val="00BE1D7A"/>
    <w:rsid w:val="00C003D5"/>
    <w:rsid w:val="00C07608"/>
    <w:rsid w:val="00C50AE3"/>
    <w:rsid w:val="00C71392"/>
    <w:rsid w:val="00C74406"/>
    <w:rsid w:val="00C85A3D"/>
    <w:rsid w:val="00C94607"/>
    <w:rsid w:val="00C976A1"/>
    <w:rsid w:val="00CA0073"/>
    <w:rsid w:val="00CD1EAC"/>
    <w:rsid w:val="00CE759F"/>
    <w:rsid w:val="00CF158E"/>
    <w:rsid w:val="00CF2FE0"/>
    <w:rsid w:val="00CF4686"/>
    <w:rsid w:val="00D01CC1"/>
    <w:rsid w:val="00D03837"/>
    <w:rsid w:val="00D25113"/>
    <w:rsid w:val="00D309AA"/>
    <w:rsid w:val="00D4342B"/>
    <w:rsid w:val="00D525C0"/>
    <w:rsid w:val="00D77569"/>
    <w:rsid w:val="00D86BE5"/>
    <w:rsid w:val="00D935A8"/>
    <w:rsid w:val="00DA00F7"/>
    <w:rsid w:val="00DB19AB"/>
    <w:rsid w:val="00DB2AE8"/>
    <w:rsid w:val="00DD2CE7"/>
    <w:rsid w:val="00DD42FF"/>
    <w:rsid w:val="00DE5F13"/>
    <w:rsid w:val="00E03760"/>
    <w:rsid w:val="00E23C1D"/>
    <w:rsid w:val="00E2596B"/>
    <w:rsid w:val="00E319A6"/>
    <w:rsid w:val="00E35492"/>
    <w:rsid w:val="00E4245F"/>
    <w:rsid w:val="00E62CFD"/>
    <w:rsid w:val="00E75463"/>
    <w:rsid w:val="00E87789"/>
    <w:rsid w:val="00EA5079"/>
    <w:rsid w:val="00EA69D3"/>
    <w:rsid w:val="00EF04C6"/>
    <w:rsid w:val="00EF2BD4"/>
    <w:rsid w:val="00EF39F3"/>
    <w:rsid w:val="00F02C57"/>
    <w:rsid w:val="00F04512"/>
    <w:rsid w:val="00F364CC"/>
    <w:rsid w:val="00F45177"/>
    <w:rsid w:val="00F4532C"/>
    <w:rsid w:val="00F57C7A"/>
    <w:rsid w:val="00F61008"/>
    <w:rsid w:val="00F62F64"/>
    <w:rsid w:val="00F75C6A"/>
    <w:rsid w:val="00F8248B"/>
    <w:rsid w:val="00F844BB"/>
    <w:rsid w:val="00F92673"/>
    <w:rsid w:val="00F94F7E"/>
    <w:rsid w:val="00F95214"/>
    <w:rsid w:val="00F96327"/>
    <w:rsid w:val="00FC7656"/>
    <w:rsid w:val="00FD2A11"/>
    <w:rsid w:val="00FD6778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32C8"/>
  <w15:docId w15:val="{D554620B-7D95-42F2-9BA8-FDAECB77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A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odstavec">
    <w:name w:val="nadpis-odstavec"/>
    <w:basedOn w:val="Normln"/>
    <w:next w:val="Normln"/>
    <w:link w:val="nadpis-odstavecChar"/>
    <w:rsid w:val="00821D28"/>
    <w:pPr>
      <w:keepNext/>
      <w:pBdr>
        <w:bottom w:val="single" w:sz="4" w:space="1" w:color="003366"/>
      </w:pBdr>
      <w:tabs>
        <w:tab w:val="right" w:pos="9720"/>
      </w:tabs>
      <w:spacing w:before="360" w:after="120" w:line="240" w:lineRule="auto"/>
      <w:jc w:val="both"/>
      <w:outlineLvl w:val="0"/>
    </w:pPr>
    <w:rPr>
      <w:rFonts w:eastAsia="Times New Roman"/>
      <w:b/>
      <w:bCs/>
      <w:color w:val="003366"/>
      <w:u w:color="003366"/>
      <w:lang w:val="x-none" w:eastAsia="x-none"/>
    </w:rPr>
  </w:style>
  <w:style w:type="character" w:customStyle="1" w:styleId="nadpis-odstavecChar">
    <w:name w:val="nadpis-odstavec Char"/>
    <w:link w:val="nadpis-odstavec"/>
    <w:rsid w:val="00821D28"/>
    <w:rPr>
      <w:rFonts w:ascii="Times New Roman" w:eastAsia="Times New Roman" w:hAnsi="Times New Roman" w:cs="Times New Roman"/>
      <w:b/>
      <w:bCs/>
      <w:color w:val="003366"/>
      <w:sz w:val="24"/>
      <w:szCs w:val="24"/>
      <w:u w:color="003366"/>
      <w:lang w:val="x-none" w:eastAsia="x-none"/>
    </w:rPr>
  </w:style>
  <w:style w:type="character" w:styleId="Hypertextovodkaz">
    <w:name w:val="Hyperlink"/>
    <w:uiPriority w:val="99"/>
    <w:unhideWhenUsed/>
    <w:rsid w:val="00821D28"/>
    <w:rPr>
      <w:color w:val="0000FF"/>
      <w:u w:val="single"/>
    </w:rPr>
  </w:style>
  <w:style w:type="character" w:styleId="Siln">
    <w:name w:val="Strong"/>
    <w:uiPriority w:val="22"/>
    <w:qFormat/>
    <w:rsid w:val="00821D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059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2205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apple-converted-space">
    <w:name w:val="apple-converted-space"/>
    <w:rsid w:val="00422059"/>
  </w:style>
  <w:style w:type="character" w:styleId="Odkaznakoment">
    <w:name w:val="annotation reference"/>
    <w:basedOn w:val="Standardnpsmoodstavce"/>
    <w:uiPriority w:val="99"/>
    <w:semiHidden/>
    <w:unhideWhenUsed/>
    <w:rsid w:val="00D93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5A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5A8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54B09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EF04C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6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BBF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BBF"/>
    <w:rPr>
      <w:rFonts w:ascii="Calibri" w:eastAsia="Calibri" w:hAnsi="Calibri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C7A"/>
    <w:pPr>
      <w:spacing w:after="200"/>
    </w:pPr>
    <w:rPr>
      <w:rFonts w:ascii="Times New Roman" w:eastAsia="Calibri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C7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mailto:marianka.mackova@clovekvtisni.cz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hledaseleadr" TargetMode="External"/><Relationship Id="rId17" Type="http://schemas.openxmlformats.org/officeDocument/2006/relationships/hyperlink" Target="https://www.jsns.cz/cz/seminare/87/Seminare_pro_vyucujici.html?&amp;page=seznam&amp;?utm_source=vestnik&amp;utm_medium=smartemailing&amp;utm_campaign=vestnik_rijen_2016" TargetMode="External"/><Relationship Id="rId25" Type="http://schemas.openxmlformats.org/officeDocument/2006/relationships/hyperlink" Target="https://www.jsns.cz/cz/seminare/87/Seminare_pro_vyucujici.html?&amp;page=seznam&amp;?utm_source=vestnik&amp;utm_medium=smartemailing&amp;utm_campaign=vestnik_rijen_2016" TargetMode="External"/><Relationship Id="rId33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hyperlink" Target="https://www.jsns.cz/cz/article/124/Bonusove_materialy.html?utm_source=vestnik&amp;utm_medium=smartemailing&amp;utm_campaign=vestnik_rijen_2016" TargetMode="External"/><Relationship Id="rId20" Type="http://schemas.openxmlformats.org/officeDocument/2006/relationships/hyperlink" Target="http://www.hleda.se" TargetMode="External"/><Relationship Id="rId29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leda.se" TargetMode="External"/><Relationship Id="rId24" Type="http://schemas.openxmlformats.org/officeDocument/2006/relationships/hyperlink" Target="https://www.jsns.cz/cz/lessons/4/Co_se_nenosi.html?lessonID=218&amp;lesson=one&amp;inThemeID=12.html?utm_source=vestnik&amp;utm_medium=smartemailing&amp;utm_campaign=vestnik_rijen_2016" TargetMode="External"/><Relationship Id="rId32" Type="http://schemas.openxmlformats.org/officeDocument/2006/relationships/hyperlink" Target="https://www.jsns.cz/cz/prints_dvd/4/Materialy_k_objednani.html?type=print&amp;pos=2&amp;subc=21?utm_source=vestnik&amp;utm_medium=smartemailing&amp;utm_campaign=vestnik_rijen_20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sns.cz/cz/lessons/4/Mesic_filmu_na_skolach.html?theme=91/132/Filmy.html?utm_source=vestnik&amp;utm_medium=smartemailing&amp;utm_campaign=vestnik_rijen_2016" TargetMode="External"/><Relationship Id="rId23" Type="http://schemas.openxmlformats.org/officeDocument/2006/relationships/hyperlink" Target="https://www.jsns.cz/cz/lessons/4/Swingtime.html?lessonID=225&amp;lesson=one&amp;inThemeID=91?utm_source=vestnik&amp;utm_medium=smartemailing&amp;utm_campaign=vestnik_rijen_2016" TargetMode="External"/><Relationship Id="rId28" Type="http://schemas.openxmlformats.org/officeDocument/2006/relationships/hyperlink" Target="https://www.jsns.cz/cz/article/165/Konference.html?utm_source=vestnik&amp;utm_medium=smartemailing&amp;utm_campaign=vestnik_rijen_2016" TargetMode="External"/><Relationship Id="rId10" Type="http://schemas.openxmlformats.org/officeDocument/2006/relationships/hyperlink" Target="http://hleda.se/prihlaska-hleda-se-leadr-2017/" TargetMode="External"/><Relationship Id="rId19" Type="http://schemas.openxmlformats.org/officeDocument/2006/relationships/hyperlink" Target="https://www.jsns.cz/cz/lessons/4/Prvni_volba.html?lessonID=213&amp;lesson=one?utm_source=vestnik&amp;utm_medium=smartemailing&amp;utm_campaign=vestnik_rijen_2016" TargetMode="External"/><Relationship Id="rId31" Type="http://schemas.openxmlformats.org/officeDocument/2006/relationships/hyperlink" Target="https://www.jsns.cz/cz/page/18/Projekt_kdo_jiny.html?utm_source=vestnik&amp;utm_medium=smartemailing&amp;utm_campaign=vestnik_rijen_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eda.se" TargetMode="External"/><Relationship Id="rId14" Type="http://schemas.openxmlformats.org/officeDocument/2006/relationships/hyperlink" Target="https://www.jsns.cz/cz/article/121/Prihlaste_se.html?utm_source=vestnik&amp;utm_medium=smartemailing&amp;utm_campaign=vestnik_rijen_2016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jsns.cz/cz/lessons/4/Co_se_nenosi.html?lessonID=218&amp;lesson=one&amp;inThemeID=12.html?utm_source=vestnik&amp;utm_medium=smartemailing&amp;utm_campaign=vestnik_rijen_2016" TargetMode="External"/><Relationship Id="rId30" Type="http://schemas.openxmlformats.org/officeDocument/2006/relationships/hyperlink" Target="http://www.jsns.cz/?utm_source=vestnik&amp;utm_medium=smartemailing&amp;utm_campaign=vestnik_rijen_201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C7B1-D763-450B-82FA-2DA212EC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1303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Clovek v tisni, o.p.s.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janlud01</dc:creator>
  <cp:lastModifiedBy>Kotenová Helena</cp:lastModifiedBy>
  <cp:revision>13</cp:revision>
  <cp:lastPrinted>2016-09-27T13:26:00Z</cp:lastPrinted>
  <dcterms:created xsi:type="dcterms:W3CDTF">2016-10-18T10:27:00Z</dcterms:created>
  <dcterms:modified xsi:type="dcterms:W3CDTF">2016-10-18T13:27:00Z</dcterms:modified>
</cp:coreProperties>
</file>